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82A" w:rsidRPr="00D74F0D" w:rsidRDefault="0020282A" w:rsidP="00001942">
      <w:pPr>
        <w:jc w:val="right"/>
        <w:rPr>
          <w:b/>
          <w:caps/>
        </w:rPr>
      </w:pPr>
      <w:r w:rsidRPr="00D74F0D">
        <w:rPr>
          <w:b/>
          <w:caps/>
        </w:rPr>
        <w:t>201</w:t>
      </w:r>
      <w:r w:rsidR="00063A85" w:rsidRPr="00D74F0D">
        <w:rPr>
          <w:b/>
          <w:caps/>
        </w:rPr>
        <w:t>7</w:t>
      </w:r>
    </w:p>
    <w:p w:rsidR="0020282A" w:rsidRPr="005B6C0C" w:rsidRDefault="0020282A" w:rsidP="00001942">
      <w:pPr>
        <w:jc w:val="center"/>
        <w:rPr>
          <w:b/>
          <w:caps/>
          <w:sz w:val="20"/>
          <w:szCs w:val="20"/>
        </w:rPr>
      </w:pPr>
      <w:r w:rsidRPr="005B6C0C">
        <w:rPr>
          <w:b/>
          <w:caps/>
          <w:sz w:val="20"/>
          <w:szCs w:val="20"/>
        </w:rPr>
        <w:t>Всероссийская олимпиада школьников по обществознанию</w:t>
      </w:r>
    </w:p>
    <w:p w:rsidR="0020282A" w:rsidRPr="005B6C0C" w:rsidRDefault="0020282A" w:rsidP="00001942">
      <w:pPr>
        <w:jc w:val="center"/>
        <w:rPr>
          <w:b/>
          <w:caps/>
          <w:sz w:val="20"/>
          <w:szCs w:val="20"/>
        </w:rPr>
      </w:pPr>
      <w:r w:rsidRPr="005B6C0C">
        <w:rPr>
          <w:b/>
          <w:caps/>
          <w:sz w:val="20"/>
          <w:szCs w:val="20"/>
        </w:rPr>
        <w:t>Муниципальный этап</w:t>
      </w:r>
    </w:p>
    <w:p w:rsidR="0020282A" w:rsidRPr="005B6C0C" w:rsidRDefault="0020282A" w:rsidP="00001942">
      <w:pPr>
        <w:jc w:val="center"/>
        <w:rPr>
          <w:b/>
          <w:caps/>
          <w:sz w:val="20"/>
          <w:szCs w:val="20"/>
        </w:rPr>
      </w:pPr>
      <w:r w:rsidRPr="005B6C0C">
        <w:rPr>
          <w:b/>
          <w:caps/>
          <w:sz w:val="20"/>
          <w:szCs w:val="20"/>
        </w:rPr>
        <w:t>10 класс</w:t>
      </w:r>
      <w:r w:rsidR="005B6C0C" w:rsidRPr="005B6C0C">
        <w:rPr>
          <w:b/>
          <w:lang w:val="en-US"/>
        </w:rPr>
        <w:t xml:space="preserve"> </w:t>
      </w:r>
      <w:r w:rsidR="005B6C0C" w:rsidRPr="00D74F0D">
        <w:rPr>
          <w:b/>
          <w:lang w:val="en-US"/>
        </w:rPr>
        <w:t>I</w:t>
      </w:r>
      <w:r w:rsidR="005B6C0C" w:rsidRPr="00D74F0D">
        <w:rPr>
          <w:b/>
        </w:rPr>
        <w:t xml:space="preserve"> тур</w:t>
      </w:r>
    </w:p>
    <w:p w:rsidR="00D145AE" w:rsidRPr="00D74F0D" w:rsidRDefault="00D145AE" w:rsidP="00001942">
      <w:pPr>
        <w:jc w:val="center"/>
        <w:rPr>
          <w:b/>
        </w:rPr>
      </w:pPr>
      <w:r w:rsidRPr="00D74F0D">
        <w:rPr>
          <w:b/>
        </w:rPr>
        <w:t>Ответы на задания</w:t>
      </w:r>
      <w:r w:rsidR="00BA317C">
        <w:rPr>
          <w:b/>
        </w:rPr>
        <w:t xml:space="preserve"> и к</w:t>
      </w:r>
      <w:r w:rsidR="006C2E44" w:rsidRPr="00D74F0D">
        <w:rPr>
          <w:b/>
        </w:rPr>
        <w:t xml:space="preserve">ритерии оценивания </w:t>
      </w:r>
    </w:p>
    <w:p w:rsidR="006047E1" w:rsidRPr="00D74F0D" w:rsidRDefault="005B6C0C" w:rsidP="00001942">
      <w:pPr>
        <w:jc w:val="center"/>
        <w:rPr>
          <w:b/>
        </w:rPr>
      </w:pPr>
      <w:r>
        <w:rPr>
          <w:b/>
        </w:rPr>
        <w:t xml:space="preserve"> </w:t>
      </w:r>
      <w:r w:rsidR="006047E1" w:rsidRPr="00D74F0D">
        <w:rPr>
          <w:b/>
        </w:rPr>
        <w:t>(время на выполнение заданий</w:t>
      </w:r>
      <w:r w:rsidR="008553F3" w:rsidRPr="00D74F0D">
        <w:rPr>
          <w:b/>
        </w:rPr>
        <w:t xml:space="preserve"> </w:t>
      </w:r>
      <w:r w:rsidR="006047E1" w:rsidRPr="00D74F0D">
        <w:rPr>
          <w:b/>
          <w:lang w:val="en-US"/>
        </w:rPr>
        <w:t>I</w:t>
      </w:r>
      <w:r w:rsidR="006047E1" w:rsidRPr="00D74F0D">
        <w:rPr>
          <w:b/>
        </w:rPr>
        <w:t xml:space="preserve"> тура – </w:t>
      </w:r>
      <w:r w:rsidR="00AB5E80" w:rsidRPr="00AB5E80">
        <w:rPr>
          <w:b/>
        </w:rPr>
        <w:t>2 часа (120 минут)</w:t>
      </w:r>
      <w:r w:rsidR="00FC1546" w:rsidRPr="00D74F0D">
        <w:rPr>
          <w:b/>
        </w:rPr>
        <w:t>, максимум – 100 баллов</w:t>
      </w:r>
      <w:r w:rsidR="006047E1" w:rsidRPr="00D74F0D">
        <w:rPr>
          <w:b/>
        </w:rPr>
        <w:t>)</w:t>
      </w:r>
    </w:p>
    <w:p w:rsidR="00FC1546" w:rsidRPr="005B6C0C" w:rsidRDefault="00FC1546" w:rsidP="00FC1546">
      <w:pPr>
        <w:rPr>
          <w:b/>
          <w:sz w:val="16"/>
          <w:szCs w:val="16"/>
        </w:rPr>
      </w:pPr>
    </w:p>
    <w:p w:rsidR="00FC1546" w:rsidRPr="00D74F0D" w:rsidRDefault="00FC1546" w:rsidP="00FC1546">
      <w:pPr>
        <w:rPr>
          <w:b/>
        </w:rPr>
      </w:pPr>
      <w:r w:rsidRPr="00D74F0D">
        <w:rPr>
          <w:b/>
        </w:rPr>
        <w:t>Задание 1. Выбрать все верные ответы и записать в таблицу (10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3"/>
        <w:gridCol w:w="1072"/>
        <w:gridCol w:w="1073"/>
        <w:gridCol w:w="1072"/>
        <w:gridCol w:w="1072"/>
        <w:gridCol w:w="1072"/>
        <w:gridCol w:w="937"/>
        <w:gridCol w:w="937"/>
        <w:gridCol w:w="937"/>
        <w:gridCol w:w="950"/>
      </w:tblGrid>
      <w:tr w:rsidR="00D74F0D" w:rsidRPr="00D74F0D" w:rsidTr="00D74F0D">
        <w:tc>
          <w:tcPr>
            <w:tcW w:w="1073" w:type="dxa"/>
          </w:tcPr>
          <w:p w:rsidR="00D74F0D" w:rsidRPr="00D74F0D" w:rsidRDefault="00D74F0D" w:rsidP="000F5CD5">
            <w:pPr>
              <w:jc w:val="center"/>
              <w:rPr>
                <w:rFonts w:eastAsia="Calibri"/>
              </w:rPr>
            </w:pPr>
            <w:r w:rsidRPr="00D74F0D">
              <w:rPr>
                <w:rFonts w:eastAsia="Calibri"/>
              </w:rPr>
              <w:t>1.1.</w:t>
            </w:r>
          </w:p>
        </w:tc>
        <w:tc>
          <w:tcPr>
            <w:tcW w:w="1072" w:type="dxa"/>
          </w:tcPr>
          <w:p w:rsidR="00D74F0D" w:rsidRPr="00D74F0D" w:rsidRDefault="00D74F0D" w:rsidP="000F5CD5">
            <w:pPr>
              <w:jc w:val="center"/>
              <w:rPr>
                <w:rFonts w:eastAsia="Calibri"/>
              </w:rPr>
            </w:pPr>
            <w:r w:rsidRPr="00D74F0D">
              <w:rPr>
                <w:rFonts w:eastAsia="Calibri"/>
              </w:rPr>
              <w:t>1.2.</w:t>
            </w:r>
          </w:p>
        </w:tc>
        <w:tc>
          <w:tcPr>
            <w:tcW w:w="1073" w:type="dxa"/>
          </w:tcPr>
          <w:p w:rsidR="00D74F0D" w:rsidRPr="00D74F0D" w:rsidRDefault="00D74F0D" w:rsidP="000F5CD5">
            <w:pPr>
              <w:jc w:val="center"/>
              <w:rPr>
                <w:rFonts w:eastAsia="Calibri"/>
              </w:rPr>
            </w:pPr>
            <w:r w:rsidRPr="00D74F0D">
              <w:rPr>
                <w:rFonts w:eastAsia="Calibri"/>
              </w:rPr>
              <w:t>1.3.</w:t>
            </w:r>
          </w:p>
        </w:tc>
        <w:tc>
          <w:tcPr>
            <w:tcW w:w="1072" w:type="dxa"/>
          </w:tcPr>
          <w:p w:rsidR="00D74F0D" w:rsidRPr="00D74F0D" w:rsidRDefault="00D74F0D" w:rsidP="000F5CD5">
            <w:pPr>
              <w:jc w:val="center"/>
              <w:rPr>
                <w:rFonts w:eastAsia="Calibri"/>
              </w:rPr>
            </w:pPr>
            <w:r w:rsidRPr="00D74F0D">
              <w:rPr>
                <w:rFonts w:eastAsia="Calibri"/>
              </w:rPr>
              <w:t>1.4.</w:t>
            </w:r>
          </w:p>
        </w:tc>
        <w:tc>
          <w:tcPr>
            <w:tcW w:w="1072" w:type="dxa"/>
          </w:tcPr>
          <w:p w:rsidR="00D74F0D" w:rsidRPr="00D74F0D" w:rsidRDefault="00D74F0D" w:rsidP="000F5CD5">
            <w:pPr>
              <w:jc w:val="center"/>
              <w:rPr>
                <w:rFonts w:eastAsia="Calibri"/>
              </w:rPr>
            </w:pPr>
            <w:r w:rsidRPr="00D74F0D">
              <w:rPr>
                <w:rFonts w:eastAsia="Calibri"/>
              </w:rPr>
              <w:t>1.5.</w:t>
            </w:r>
          </w:p>
        </w:tc>
        <w:tc>
          <w:tcPr>
            <w:tcW w:w="1072" w:type="dxa"/>
          </w:tcPr>
          <w:p w:rsidR="00D74F0D" w:rsidRPr="00D74F0D" w:rsidRDefault="00D74F0D" w:rsidP="000F5CD5">
            <w:pPr>
              <w:jc w:val="center"/>
              <w:rPr>
                <w:rFonts w:eastAsia="Calibri"/>
              </w:rPr>
            </w:pPr>
            <w:r w:rsidRPr="00D74F0D">
              <w:rPr>
                <w:rFonts w:eastAsia="Calibri"/>
              </w:rPr>
              <w:t>1.6.</w:t>
            </w:r>
          </w:p>
        </w:tc>
        <w:tc>
          <w:tcPr>
            <w:tcW w:w="937" w:type="dxa"/>
          </w:tcPr>
          <w:p w:rsidR="00D74F0D" w:rsidRPr="00D74F0D" w:rsidRDefault="00D74F0D" w:rsidP="000F5CD5">
            <w:pPr>
              <w:jc w:val="center"/>
              <w:rPr>
                <w:rFonts w:eastAsia="Calibri"/>
              </w:rPr>
            </w:pPr>
            <w:r w:rsidRPr="00D74F0D">
              <w:rPr>
                <w:rFonts w:eastAsia="Calibri"/>
              </w:rPr>
              <w:t>1.7.</w:t>
            </w:r>
          </w:p>
        </w:tc>
        <w:tc>
          <w:tcPr>
            <w:tcW w:w="937" w:type="dxa"/>
          </w:tcPr>
          <w:p w:rsidR="00D74F0D" w:rsidRPr="00D74F0D" w:rsidRDefault="00D74F0D" w:rsidP="000F5CD5">
            <w:pPr>
              <w:jc w:val="center"/>
              <w:rPr>
                <w:rFonts w:eastAsia="Calibri"/>
              </w:rPr>
            </w:pPr>
            <w:r w:rsidRPr="00D74F0D">
              <w:rPr>
                <w:rFonts w:eastAsia="Calibri"/>
              </w:rPr>
              <w:t>1.8.</w:t>
            </w:r>
          </w:p>
        </w:tc>
        <w:tc>
          <w:tcPr>
            <w:tcW w:w="937" w:type="dxa"/>
          </w:tcPr>
          <w:p w:rsidR="00D74F0D" w:rsidRPr="00D74F0D" w:rsidRDefault="00D74F0D" w:rsidP="000F5CD5">
            <w:pPr>
              <w:jc w:val="center"/>
              <w:rPr>
                <w:rFonts w:eastAsia="Calibri"/>
              </w:rPr>
            </w:pPr>
            <w:r w:rsidRPr="00D74F0D">
              <w:rPr>
                <w:rFonts w:eastAsia="Calibri"/>
              </w:rPr>
              <w:t>1.9.</w:t>
            </w:r>
          </w:p>
        </w:tc>
        <w:tc>
          <w:tcPr>
            <w:tcW w:w="950" w:type="dxa"/>
          </w:tcPr>
          <w:p w:rsidR="00D74F0D" w:rsidRPr="00D74F0D" w:rsidRDefault="00D74F0D" w:rsidP="000F5CD5">
            <w:pPr>
              <w:jc w:val="center"/>
              <w:rPr>
                <w:rFonts w:eastAsia="Calibri"/>
              </w:rPr>
            </w:pPr>
            <w:r w:rsidRPr="00D74F0D">
              <w:rPr>
                <w:rFonts w:eastAsia="Calibri"/>
              </w:rPr>
              <w:t>1.10.</w:t>
            </w:r>
          </w:p>
        </w:tc>
      </w:tr>
      <w:tr w:rsidR="00D74F0D" w:rsidRPr="00D74F0D" w:rsidTr="00D74F0D">
        <w:tc>
          <w:tcPr>
            <w:tcW w:w="1073" w:type="dxa"/>
          </w:tcPr>
          <w:p w:rsidR="00D74F0D" w:rsidRPr="00D74F0D" w:rsidRDefault="00D74F0D" w:rsidP="000F5CD5">
            <w:pPr>
              <w:jc w:val="center"/>
              <w:rPr>
                <w:rFonts w:eastAsia="Calibri"/>
              </w:rPr>
            </w:pPr>
            <w:r w:rsidRPr="00D74F0D">
              <w:rPr>
                <w:rFonts w:eastAsia="Calibri"/>
              </w:rPr>
              <w:t>В</w:t>
            </w:r>
          </w:p>
        </w:tc>
        <w:tc>
          <w:tcPr>
            <w:tcW w:w="1072" w:type="dxa"/>
          </w:tcPr>
          <w:p w:rsidR="00D74F0D" w:rsidRPr="00D74F0D" w:rsidRDefault="00D74F0D" w:rsidP="000F5CD5">
            <w:pPr>
              <w:jc w:val="center"/>
              <w:rPr>
                <w:rFonts w:eastAsia="Calibri"/>
              </w:rPr>
            </w:pPr>
            <w:r w:rsidRPr="00D74F0D">
              <w:rPr>
                <w:rFonts w:eastAsia="Calibri"/>
              </w:rPr>
              <w:t>А</w:t>
            </w:r>
          </w:p>
        </w:tc>
        <w:tc>
          <w:tcPr>
            <w:tcW w:w="1073" w:type="dxa"/>
          </w:tcPr>
          <w:p w:rsidR="00D74F0D" w:rsidRPr="00D74F0D" w:rsidRDefault="00D74F0D" w:rsidP="000F5CD5">
            <w:pPr>
              <w:jc w:val="center"/>
              <w:rPr>
                <w:rFonts w:eastAsia="Calibri"/>
              </w:rPr>
            </w:pPr>
            <w:r w:rsidRPr="00D74F0D">
              <w:rPr>
                <w:rFonts w:eastAsia="Calibri"/>
              </w:rPr>
              <w:t>Б</w:t>
            </w:r>
          </w:p>
        </w:tc>
        <w:tc>
          <w:tcPr>
            <w:tcW w:w="1072" w:type="dxa"/>
          </w:tcPr>
          <w:p w:rsidR="00D74F0D" w:rsidRPr="00D74F0D" w:rsidRDefault="00D74F0D" w:rsidP="000F5CD5">
            <w:pPr>
              <w:jc w:val="center"/>
              <w:rPr>
                <w:rFonts w:eastAsia="Calibri"/>
              </w:rPr>
            </w:pPr>
            <w:r w:rsidRPr="00D74F0D">
              <w:rPr>
                <w:rFonts w:eastAsia="Calibri"/>
              </w:rPr>
              <w:t>Д</w:t>
            </w:r>
          </w:p>
        </w:tc>
        <w:tc>
          <w:tcPr>
            <w:tcW w:w="1072" w:type="dxa"/>
          </w:tcPr>
          <w:p w:rsidR="00D74F0D" w:rsidRPr="00D74F0D" w:rsidRDefault="00D74F0D" w:rsidP="000F5CD5">
            <w:pPr>
              <w:jc w:val="center"/>
              <w:rPr>
                <w:rFonts w:eastAsia="Calibri"/>
              </w:rPr>
            </w:pPr>
            <w:r w:rsidRPr="00D74F0D">
              <w:rPr>
                <w:rFonts w:eastAsia="Calibri"/>
              </w:rPr>
              <w:t>В</w:t>
            </w:r>
          </w:p>
        </w:tc>
        <w:tc>
          <w:tcPr>
            <w:tcW w:w="1072" w:type="dxa"/>
          </w:tcPr>
          <w:p w:rsidR="00D74F0D" w:rsidRPr="00D74F0D" w:rsidRDefault="00D74F0D" w:rsidP="000F5CD5">
            <w:pPr>
              <w:jc w:val="center"/>
              <w:rPr>
                <w:rFonts w:eastAsia="Calibri"/>
              </w:rPr>
            </w:pPr>
            <w:r w:rsidRPr="00D74F0D">
              <w:rPr>
                <w:rFonts w:eastAsia="Calibri"/>
              </w:rPr>
              <w:t>Д</w:t>
            </w:r>
          </w:p>
        </w:tc>
        <w:tc>
          <w:tcPr>
            <w:tcW w:w="937" w:type="dxa"/>
          </w:tcPr>
          <w:p w:rsidR="00D74F0D" w:rsidRPr="00D74F0D" w:rsidRDefault="00D74F0D" w:rsidP="000F5CD5">
            <w:pPr>
              <w:jc w:val="center"/>
              <w:rPr>
                <w:rFonts w:eastAsia="Calibri"/>
              </w:rPr>
            </w:pPr>
            <w:r w:rsidRPr="00D74F0D">
              <w:rPr>
                <w:rFonts w:eastAsia="Calibri"/>
              </w:rPr>
              <w:t>А</w:t>
            </w:r>
          </w:p>
        </w:tc>
        <w:tc>
          <w:tcPr>
            <w:tcW w:w="937" w:type="dxa"/>
          </w:tcPr>
          <w:p w:rsidR="00D74F0D" w:rsidRPr="00D74F0D" w:rsidRDefault="00D74F0D" w:rsidP="000F5CD5">
            <w:pPr>
              <w:jc w:val="center"/>
              <w:rPr>
                <w:rFonts w:eastAsia="Calibri"/>
              </w:rPr>
            </w:pPr>
            <w:r w:rsidRPr="00D74F0D">
              <w:rPr>
                <w:rFonts w:eastAsia="Calibri"/>
              </w:rPr>
              <w:t>Б</w:t>
            </w:r>
          </w:p>
        </w:tc>
        <w:tc>
          <w:tcPr>
            <w:tcW w:w="937" w:type="dxa"/>
          </w:tcPr>
          <w:p w:rsidR="00D74F0D" w:rsidRPr="00D74F0D" w:rsidRDefault="00D74F0D" w:rsidP="000F5CD5">
            <w:pPr>
              <w:jc w:val="center"/>
              <w:rPr>
                <w:rFonts w:eastAsia="Calibri"/>
              </w:rPr>
            </w:pPr>
            <w:r w:rsidRPr="00D74F0D">
              <w:rPr>
                <w:rFonts w:eastAsia="Calibri"/>
              </w:rPr>
              <w:t>Б</w:t>
            </w:r>
          </w:p>
        </w:tc>
        <w:tc>
          <w:tcPr>
            <w:tcW w:w="950" w:type="dxa"/>
          </w:tcPr>
          <w:p w:rsidR="00D74F0D" w:rsidRPr="00D74F0D" w:rsidRDefault="00D74F0D" w:rsidP="000F5CD5">
            <w:pPr>
              <w:jc w:val="center"/>
              <w:rPr>
                <w:rFonts w:eastAsia="Calibri"/>
              </w:rPr>
            </w:pPr>
            <w:r w:rsidRPr="00D74F0D">
              <w:rPr>
                <w:rFonts w:eastAsia="Calibri"/>
              </w:rPr>
              <w:t>В</w:t>
            </w:r>
          </w:p>
        </w:tc>
      </w:tr>
    </w:tbl>
    <w:p w:rsidR="00FC1546" w:rsidRPr="00D74F0D" w:rsidRDefault="00FC1546" w:rsidP="00FC1546">
      <w:pPr>
        <w:jc w:val="both"/>
      </w:pPr>
      <w:r w:rsidRPr="00D74F0D">
        <w:t>Каждый правильный ответ – 1 балл, максимум – 10 баллов</w:t>
      </w:r>
    </w:p>
    <w:p w:rsidR="00FC1546" w:rsidRPr="005B6C0C" w:rsidRDefault="00FC1546" w:rsidP="00FC1546">
      <w:pPr>
        <w:jc w:val="both"/>
        <w:rPr>
          <w:b/>
          <w:sz w:val="16"/>
          <w:szCs w:val="16"/>
        </w:rPr>
      </w:pPr>
    </w:p>
    <w:p w:rsidR="00FC1546" w:rsidRPr="00D74F0D" w:rsidRDefault="00FC1546" w:rsidP="00FC1546">
      <w:pPr>
        <w:jc w:val="both"/>
        <w:rPr>
          <w:b/>
        </w:rPr>
      </w:pPr>
      <w:r w:rsidRPr="00D74F0D">
        <w:rPr>
          <w:b/>
        </w:rPr>
        <w:t>Задание 2. Запишите в таблицу «Да» или «Нет» напротив номера соответствующего утверждения. (10 баллов)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74F0D" w:rsidRPr="00D74F0D" w:rsidTr="000F5CD5">
        <w:trPr>
          <w:jc w:val="center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0D" w:rsidRPr="00D74F0D" w:rsidRDefault="00D74F0D" w:rsidP="000F5CD5">
            <w:pPr>
              <w:pStyle w:val="a3"/>
              <w:ind w:left="0"/>
              <w:jc w:val="center"/>
            </w:pPr>
            <w:r w:rsidRPr="00D74F0D">
              <w:t>2.1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0D" w:rsidRPr="00D74F0D" w:rsidRDefault="00D74F0D" w:rsidP="000F5CD5">
            <w:pPr>
              <w:pStyle w:val="a3"/>
              <w:ind w:left="0"/>
              <w:jc w:val="center"/>
            </w:pPr>
            <w:r w:rsidRPr="00D74F0D">
              <w:t>2.2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0D" w:rsidRPr="00D74F0D" w:rsidRDefault="00D74F0D" w:rsidP="000F5CD5">
            <w:pPr>
              <w:pStyle w:val="a3"/>
              <w:ind w:left="0"/>
              <w:jc w:val="center"/>
            </w:pPr>
            <w:r w:rsidRPr="00D74F0D">
              <w:t>2.3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0D" w:rsidRPr="00D74F0D" w:rsidRDefault="00D74F0D" w:rsidP="000F5CD5">
            <w:pPr>
              <w:pStyle w:val="a3"/>
              <w:ind w:left="0"/>
              <w:jc w:val="center"/>
            </w:pPr>
            <w:r w:rsidRPr="00D74F0D">
              <w:t>2.4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0D" w:rsidRPr="00D74F0D" w:rsidRDefault="00D74F0D" w:rsidP="000F5CD5">
            <w:pPr>
              <w:pStyle w:val="a3"/>
              <w:ind w:left="0"/>
              <w:jc w:val="center"/>
            </w:pPr>
            <w:r w:rsidRPr="00D74F0D">
              <w:t>2.5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0D" w:rsidRPr="00D74F0D" w:rsidRDefault="00D74F0D" w:rsidP="000F5CD5">
            <w:pPr>
              <w:pStyle w:val="a3"/>
              <w:ind w:left="0"/>
              <w:jc w:val="center"/>
            </w:pPr>
            <w:r w:rsidRPr="00D74F0D">
              <w:t>2.6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0D" w:rsidRPr="00D74F0D" w:rsidRDefault="00D74F0D" w:rsidP="000F5CD5">
            <w:pPr>
              <w:pStyle w:val="a3"/>
              <w:ind w:left="0"/>
              <w:jc w:val="center"/>
            </w:pPr>
            <w:r w:rsidRPr="00D74F0D">
              <w:t>2.7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0D" w:rsidRPr="00D74F0D" w:rsidRDefault="00D74F0D" w:rsidP="000F5CD5">
            <w:pPr>
              <w:pStyle w:val="a3"/>
              <w:ind w:left="0"/>
              <w:jc w:val="center"/>
            </w:pPr>
            <w:r w:rsidRPr="00D74F0D">
              <w:t>2.8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0D" w:rsidRPr="00D74F0D" w:rsidRDefault="00D74F0D" w:rsidP="000F5CD5">
            <w:pPr>
              <w:pStyle w:val="a3"/>
              <w:ind w:left="0"/>
              <w:jc w:val="center"/>
            </w:pPr>
            <w:r w:rsidRPr="00D74F0D">
              <w:t>2.9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0D" w:rsidRPr="00D74F0D" w:rsidRDefault="00D74F0D" w:rsidP="000F5CD5">
            <w:pPr>
              <w:pStyle w:val="a3"/>
              <w:ind w:left="0"/>
              <w:jc w:val="center"/>
            </w:pPr>
            <w:r w:rsidRPr="00D74F0D">
              <w:t>2.10</w:t>
            </w:r>
          </w:p>
        </w:tc>
      </w:tr>
      <w:tr w:rsidR="00D74F0D" w:rsidRPr="00D74F0D" w:rsidTr="000F5CD5">
        <w:trPr>
          <w:jc w:val="center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0D" w:rsidRPr="00D74F0D" w:rsidRDefault="00D74F0D" w:rsidP="000F5CD5">
            <w:pPr>
              <w:pStyle w:val="a3"/>
              <w:ind w:left="0"/>
              <w:jc w:val="center"/>
            </w:pPr>
            <w:r w:rsidRPr="00D74F0D">
              <w:t>ДА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0D" w:rsidRPr="00D74F0D" w:rsidRDefault="00D74F0D" w:rsidP="000F5CD5">
            <w:pPr>
              <w:pStyle w:val="a3"/>
              <w:ind w:left="0"/>
              <w:jc w:val="center"/>
            </w:pPr>
            <w:r w:rsidRPr="00D74F0D">
              <w:t>ДА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0D" w:rsidRPr="00D74F0D" w:rsidRDefault="00D74F0D" w:rsidP="000F5CD5">
            <w:pPr>
              <w:pStyle w:val="a3"/>
              <w:ind w:left="0"/>
              <w:jc w:val="center"/>
            </w:pPr>
            <w:r w:rsidRPr="00D74F0D">
              <w:t>ДА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0D" w:rsidRPr="00D74F0D" w:rsidRDefault="00D74F0D" w:rsidP="000F5CD5">
            <w:pPr>
              <w:pStyle w:val="a3"/>
              <w:ind w:left="0"/>
              <w:jc w:val="center"/>
            </w:pPr>
            <w:r w:rsidRPr="00D74F0D">
              <w:t>НЕТ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0D" w:rsidRPr="00D74F0D" w:rsidRDefault="00D74F0D" w:rsidP="000F5CD5">
            <w:pPr>
              <w:pStyle w:val="a3"/>
              <w:ind w:left="0"/>
              <w:jc w:val="center"/>
            </w:pPr>
            <w:r w:rsidRPr="00D74F0D">
              <w:t>ДА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0D" w:rsidRPr="00D74F0D" w:rsidRDefault="00D74F0D" w:rsidP="000F5CD5">
            <w:pPr>
              <w:pStyle w:val="a3"/>
              <w:ind w:left="0"/>
              <w:jc w:val="center"/>
            </w:pPr>
            <w:r w:rsidRPr="00D74F0D">
              <w:t>НЕТ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0D" w:rsidRPr="00D74F0D" w:rsidRDefault="00D74F0D" w:rsidP="000F5CD5">
            <w:pPr>
              <w:pStyle w:val="a3"/>
              <w:ind w:left="0"/>
              <w:jc w:val="center"/>
            </w:pPr>
            <w:r w:rsidRPr="00D74F0D">
              <w:t>НЕТ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0D" w:rsidRPr="00D74F0D" w:rsidRDefault="00D74F0D" w:rsidP="000F5CD5">
            <w:pPr>
              <w:pStyle w:val="a3"/>
              <w:ind w:left="0"/>
              <w:jc w:val="center"/>
            </w:pPr>
            <w:r w:rsidRPr="00D74F0D">
              <w:t>НЕТ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0D" w:rsidRPr="00D74F0D" w:rsidRDefault="00D74F0D" w:rsidP="000F5CD5">
            <w:pPr>
              <w:pStyle w:val="a3"/>
              <w:ind w:left="0"/>
              <w:jc w:val="center"/>
            </w:pPr>
            <w:r w:rsidRPr="00D74F0D">
              <w:t>ДА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0D" w:rsidRPr="00D74F0D" w:rsidRDefault="00D74F0D" w:rsidP="000F5CD5">
            <w:pPr>
              <w:pStyle w:val="a3"/>
              <w:ind w:left="0"/>
              <w:jc w:val="center"/>
            </w:pPr>
            <w:r w:rsidRPr="00D74F0D">
              <w:t>ДА</w:t>
            </w:r>
          </w:p>
        </w:tc>
      </w:tr>
    </w:tbl>
    <w:p w:rsidR="00D65F32" w:rsidRPr="00D74F0D" w:rsidRDefault="000A79E0" w:rsidP="00D65F32">
      <w:r w:rsidRPr="00D74F0D">
        <w:t>Каждый правильный ответ – 1 балл, всего – 10 баллов</w:t>
      </w:r>
    </w:p>
    <w:p w:rsidR="000A79E0" w:rsidRPr="005B6C0C" w:rsidRDefault="000A79E0" w:rsidP="00D65F32">
      <w:pPr>
        <w:rPr>
          <w:b/>
          <w:sz w:val="16"/>
          <w:szCs w:val="16"/>
        </w:rPr>
      </w:pPr>
    </w:p>
    <w:p w:rsidR="00FC1546" w:rsidRPr="00D74F0D" w:rsidRDefault="00FC1546" w:rsidP="00FC1546">
      <w:pPr>
        <w:autoSpaceDE w:val="0"/>
        <w:autoSpaceDN w:val="0"/>
        <w:adjustRightInd w:val="0"/>
        <w:jc w:val="both"/>
        <w:rPr>
          <w:b/>
          <w:bCs/>
        </w:rPr>
      </w:pPr>
      <w:r w:rsidRPr="00D74F0D">
        <w:rPr>
          <w:b/>
          <w:bCs/>
        </w:rPr>
        <w:t>Задание 3. Что объединяет понятия, образующие каждый из представленных рядов? Дайте краткий ответ (6 баллов)</w:t>
      </w:r>
    </w:p>
    <w:p w:rsidR="00FC1546" w:rsidRPr="00D74F0D" w:rsidRDefault="00FC1546" w:rsidP="00FC1546">
      <w:pPr>
        <w:jc w:val="both"/>
        <w:rPr>
          <w:bCs/>
        </w:rPr>
      </w:pPr>
      <w:r w:rsidRPr="00D74F0D">
        <w:rPr>
          <w:bCs/>
        </w:rPr>
        <w:t xml:space="preserve">3.1. </w:t>
      </w:r>
      <w:r w:rsidR="00D74F0D" w:rsidRPr="00D74F0D">
        <w:rPr>
          <w:bCs/>
        </w:rPr>
        <w:t>Факторные доходы</w:t>
      </w:r>
      <w:r w:rsidRPr="00D74F0D">
        <w:rPr>
          <w:bCs/>
        </w:rPr>
        <w:t xml:space="preserve"> </w:t>
      </w:r>
    </w:p>
    <w:p w:rsidR="00FC1546" w:rsidRPr="00D74F0D" w:rsidRDefault="00FC1546" w:rsidP="00FC1546">
      <w:pPr>
        <w:rPr>
          <w:bCs/>
        </w:rPr>
      </w:pPr>
      <w:r w:rsidRPr="00D74F0D">
        <w:rPr>
          <w:bCs/>
        </w:rPr>
        <w:t xml:space="preserve">3.2. Формы </w:t>
      </w:r>
      <w:r w:rsidR="00D74F0D" w:rsidRPr="00D74F0D">
        <w:rPr>
          <w:bCs/>
        </w:rPr>
        <w:t>мировоззрения</w:t>
      </w:r>
      <w:r w:rsidRPr="00D74F0D">
        <w:rPr>
          <w:bCs/>
        </w:rPr>
        <w:t xml:space="preserve"> </w:t>
      </w:r>
    </w:p>
    <w:p w:rsidR="00FC1546" w:rsidRPr="00D74F0D" w:rsidRDefault="00FC1546" w:rsidP="00FC1546">
      <w:pPr>
        <w:rPr>
          <w:bCs/>
          <w:i/>
        </w:rPr>
      </w:pPr>
      <w:r w:rsidRPr="00D74F0D">
        <w:rPr>
          <w:bCs/>
        </w:rPr>
        <w:t xml:space="preserve">3.3. Участники </w:t>
      </w:r>
      <w:r w:rsidR="00D74F0D" w:rsidRPr="00D74F0D">
        <w:rPr>
          <w:bCs/>
        </w:rPr>
        <w:t>уголовного</w:t>
      </w:r>
      <w:r w:rsidRPr="00D74F0D">
        <w:rPr>
          <w:bCs/>
        </w:rPr>
        <w:t xml:space="preserve"> процесса </w:t>
      </w:r>
    </w:p>
    <w:p w:rsidR="00D65F32" w:rsidRPr="005D15CF" w:rsidRDefault="000A79E0" w:rsidP="00D65F32">
      <w:pPr>
        <w:rPr>
          <w:b/>
          <w:bCs/>
          <w:i/>
        </w:rPr>
      </w:pPr>
      <w:r w:rsidRPr="005D15CF">
        <w:rPr>
          <w:b/>
          <w:bCs/>
        </w:rPr>
        <w:t>Каждый правильный ответ – 2 балла, максимум – 6 баллов.</w:t>
      </w:r>
    </w:p>
    <w:p w:rsidR="00D65F32" w:rsidRPr="005B6C0C" w:rsidRDefault="00D65F32" w:rsidP="00D65F32">
      <w:pPr>
        <w:rPr>
          <w:b/>
          <w:bCs/>
          <w:sz w:val="16"/>
          <w:szCs w:val="16"/>
        </w:rPr>
      </w:pPr>
    </w:p>
    <w:p w:rsidR="00FC1546" w:rsidRPr="00D74F0D" w:rsidRDefault="00FC1546" w:rsidP="00FC1546">
      <w:pPr>
        <w:rPr>
          <w:b/>
          <w:bCs/>
        </w:rPr>
      </w:pPr>
      <w:r w:rsidRPr="00D74F0D">
        <w:rPr>
          <w:b/>
          <w:bCs/>
        </w:rPr>
        <w:t>Задание 4. Дайте определения терминам (10 баллов).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15"/>
        <w:gridCol w:w="7138"/>
      </w:tblGrid>
      <w:tr w:rsidR="00063A85" w:rsidRPr="00D74F0D" w:rsidTr="00063A85">
        <w:trPr>
          <w:tblHeader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5" w:rsidRPr="00D74F0D" w:rsidRDefault="00063A85">
            <w:pPr>
              <w:jc w:val="center"/>
              <w:rPr>
                <w:b/>
              </w:rPr>
            </w:pPr>
            <w:r w:rsidRPr="00D74F0D">
              <w:rPr>
                <w:b/>
              </w:rPr>
              <w:t>Термин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5" w:rsidRPr="00D74F0D" w:rsidRDefault="00063A85">
            <w:pPr>
              <w:jc w:val="center"/>
              <w:rPr>
                <w:b/>
              </w:rPr>
            </w:pPr>
            <w:r w:rsidRPr="00D74F0D">
              <w:rPr>
                <w:b/>
              </w:rPr>
              <w:t>Определение</w:t>
            </w:r>
          </w:p>
        </w:tc>
      </w:tr>
      <w:tr w:rsidR="00063A85" w:rsidRPr="00D74F0D" w:rsidTr="00063A85"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5" w:rsidRPr="00D74F0D" w:rsidRDefault="00063A85">
            <w:r w:rsidRPr="00D74F0D">
              <w:t>Искусство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5" w:rsidRPr="00D74F0D" w:rsidRDefault="00F12999" w:rsidP="00063A85">
            <w:pPr>
              <w:jc w:val="both"/>
            </w:pPr>
            <w:r w:rsidRPr="00D74F0D">
              <w:t>Одна из форм общественного сознания, составная часть духовной культуры человечества, заключающаяся в отражении окружающего мира через художественные образы.</w:t>
            </w:r>
          </w:p>
        </w:tc>
      </w:tr>
      <w:tr w:rsidR="00063A85" w:rsidRPr="00D74F0D" w:rsidTr="00063A85"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5" w:rsidRPr="00D74F0D" w:rsidRDefault="00063A85">
            <w:r w:rsidRPr="00D74F0D">
              <w:t>Нравственность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5" w:rsidRPr="00D74F0D" w:rsidRDefault="00F12999" w:rsidP="00063A85">
            <w:pPr>
              <w:jc w:val="both"/>
            </w:pPr>
            <w:r w:rsidRPr="00D74F0D">
              <w:t>Особая форма общественного сознания и вид общественных отношений, совокупность принципов и норм поведения людей по отношению друг к другу и обществу.</w:t>
            </w:r>
          </w:p>
        </w:tc>
      </w:tr>
      <w:tr w:rsidR="00063A85" w:rsidRPr="00D74F0D" w:rsidTr="00063A85"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5" w:rsidRPr="00D74F0D" w:rsidRDefault="00063A85">
            <w:r w:rsidRPr="00D74F0D">
              <w:t>Прогресс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5" w:rsidRPr="00D74F0D" w:rsidRDefault="00F12999" w:rsidP="00063A85">
            <w:pPr>
              <w:jc w:val="both"/>
            </w:pPr>
            <w:r w:rsidRPr="00D74F0D">
              <w:t>Направление развития, для которого характерен переход от низшего к высшему, от менее совершенного – к более совершенному, к большей устойчивости и развитию общества.</w:t>
            </w:r>
          </w:p>
        </w:tc>
      </w:tr>
      <w:tr w:rsidR="00063A85" w:rsidRPr="00D74F0D" w:rsidTr="00063A85"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5" w:rsidRPr="00D74F0D" w:rsidRDefault="00063A85">
            <w:pPr>
              <w:pStyle w:val="a3"/>
              <w:ind w:left="0"/>
            </w:pPr>
            <w:r w:rsidRPr="00D74F0D">
              <w:t>Рента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5" w:rsidRPr="00D74F0D" w:rsidRDefault="00AB2563" w:rsidP="00063A85">
            <w:pPr>
              <w:jc w:val="both"/>
            </w:pPr>
            <w:r w:rsidRPr="00D74F0D">
              <w:t>Вид дохода, регулярно получаемого с капитала, земли, имущества и не связанного с предпринимательской деятельностью.</w:t>
            </w:r>
          </w:p>
        </w:tc>
      </w:tr>
      <w:tr w:rsidR="00063A85" w:rsidRPr="00D74F0D" w:rsidTr="00063A85"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A85" w:rsidRPr="00D74F0D" w:rsidRDefault="00063A85">
            <w:pPr>
              <w:pStyle w:val="a3"/>
              <w:ind w:left="0"/>
            </w:pPr>
            <w:r w:rsidRPr="00D74F0D">
              <w:t>Юридическое лицо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5" w:rsidRPr="00D74F0D" w:rsidRDefault="00063A85" w:rsidP="00063A85">
            <w:pPr>
              <w:jc w:val="both"/>
            </w:pPr>
            <w:r w:rsidRPr="00D74F0D">
              <w:t>Организация, обладающая обособленным имуществом, способная от своего имени приобретать имущественные и личные неимущественные права и нести обязанности, самостоятельно нести ответственность, быть истцом и ответчиком в суде.</w:t>
            </w:r>
          </w:p>
        </w:tc>
      </w:tr>
    </w:tbl>
    <w:p w:rsidR="00063A85" w:rsidRPr="00D74F0D" w:rsidRDefault="00063A85" w:rsidP="00063A85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74F0D">
        <w:rPr>
          <w:rFonts w:ascii="Times New Roman" w:hAnsi="Times New Roman"/>
          <w:sz w:val="24"/>
          <w:szCs w:val="24"/>
        </w:rPr>
        <w:t>Полным считается определение, содержащее в себе не менее двух отличительных признаков понятия, а также не содержащее в себе ошибочных положений. Неполным считается определение, содержащее в себе не менее одного отличительного признака понятия, либо больше, но с ошибочными элементами. Неверным считается определение, не содержащее отличительных признаков понятия, либо в котором количество ошибочных элементов превышает количество верных. Полное определение термина – 2 балла, неполное определение – 1 балл, неверное – 0 баллов.</w:t>
      </w:r>
    </w:p>
    <w:p w:rsidR="00D65F32" w:rsidRPr="00BA317C" w:rsidRDefault="00E157FC" w:rsidP="00D65F32">
      <w:pPr>
        <w:rPr>
          <w:b/>
        </w:rPr>
      </w:pPr>
      <w:r w:rsidRPr="00BA317C">
        <w:rPr>
          <w:b/>
        </w:rPr>
        <w:t xml:space="preserve">За каждое верное определение термина, в зависимости от полноты ответа, от 1 </w:t>
      </w:r>
      <w:r w:rsidR="0018094C" w:rsidRPr="00BA317C">
        <w:rPr>
          <w:b/>
        </w:rPr>
        <w:t>д</w:t>
      </w:r>
      <w:r w:rsidRPr="00BA317C">
        <w:rPr>
          <w:b/>
        </w:rPr>
        <w:t>о 2 баллов. Всего 10 баллов.</w:t>
      </w:r>
    </w:p>
    <w:p w:rsidR="00FC1546" w:rsidRPr="005B6C0C" w:rsidRDefault="00FC1546" w:rsidP="00D65F32">
      <w:pPr>
        <w:rPr>
          <w:sz w:val="16"/>
          <w:szCs w:val="16"/>
        </w:rPr>
      </w:pPr>
    </w:p>
    <w:p w:rsidR="005D15CF" w:rsidRPr="005D15CF" w:rsidRDefault="00FC1546" w:rsidP="005D15CF">
      <w:pPr>
        <w:rPr>
          <w:b/>
          <w:bCs/>
        </w:rPr>
      </w:pPr>
      <w:r w:rsidRPr="00D74F0D">
        <w:rPr>
          <w:b/>
          <w:bCs/>
        </w:rPr>
        <w:t xml:space="preserve">Задание 5. </w:t>
      </w:r>
      <w:r w:rsidR="005D15CF" w:rsidRPr="005D15CF">
        <w:rPr>
          <w:b/>
          <w:bCs/>
        </w:rPr>
        <w:t>Столбцы могут быть поменяны местами. За каждый верный ответ – 1 балл. Всего 13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5"/>
        <w:gridCol w:w="3451"/>
        <w:gridCol w:w="3495"/>
      </w:tblGrid>
      <w:tr w:rsidR="00D74F0D" w:rsidRPr="00D74F0D" w:rsidTr="000F5CD5">
        <w:tc>
          <w:tcPr>
            <w:tcW w:w="3475" w:type="dxa"/>
            <w:shd w:val="clear" w:color="auto" w:fill="auto"/>
          </w:tcPr>
          <w:p w:rsidR="00D74F0D" w:rsidRPr="00D74F0D" w:rsidRDefault="00D74F0D" w:rsidP="000F5CD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4F0D">
              <w:rPr>
                <w:rFonts w:ascii="Times New Roman" w:eastAsia="Calibri" w:hAnsi="Times New Roman"/>
                <w:sz w:val="24"/>
                <w:szCs w:val="24"/>
              </w:rPr>
              <w:t>Традиционная система</w:t>
            </w:r>
          </w:p>
        </w:tc>
        <w:tc>
          <w:tcPr>
            <w:tcW w:w="3451" w:type="dxa"/>
            <w:shd w:val="clear" w:color="auto" w:fill="auto"/>
          </w:tcPr>
          <w:p w:rsidR="00D74F0D" w:rsidRPr="00D74F0D" w:rsidRDefault="00D74F0D" w:rsidP="000F5CD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4F0D">
              <w:rPr>
                <w:rFonts w:ascii="Times New Roman" w:eastAsia="Calibri" w:hAnsi="Times New Roman"/>
                <w:sz w:val="24"/>
                <w:szCs w:val="24"/>
              </w:rPr>
              <w:t>Рыночная система</w:t>
            </w:r>
          </w:p>
        </w:tc>
        <w:tc>
          <w:tcPr>
            <w:tcW w:w="3495" w:type="dxa"/>
            <w:shd w:val="clear" w:color="auto" w:fill="auto"/>
          </w:tcPr>
          <w:p w:rsidR="00D74F0D" w:rsidRPr="00D74F0D" w:rsidRDefault="00D74F0D" w:rsidP="000F5CD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4F0D">
              <w:rPr>
                <w:rFonts w:ascii="Times New Roman" w:eastAsia="Calibri" w:hAnsi="Times New Roman"/>
                <w:sz w:val="24"/>
                <w:szCs w:val="24"/>
              </w:rPr>
              <w:t>Командно-административная (или централизованная плановая) система</w:t>
            </w:r>
          </w:p>
        </w:tc>
      </w:tr>
      <w:tr w:rsidR="00D74F0D" w:rsidRPr="00D74F0D" w:rsidTr="000F5CD5">
        <w:tc>
          <w:tcPr>
            <w:tcW w:w="3475" w:type="dxa"/>
            <w:shd w:val="clear" w:color="auto" w:fill="auto"/>
          </w:tcPr>
          <w:p w:rsidR="00D74F0D" w:rsidRPr="00D74F0D" w:rsidRDefault="00D74F0D" w:rsidP="000F5CD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4F0D">
              <w:rPr>
                <w:rFonts w:ascii="Times New Roman" w:eastAsia="Calibri" w:hAnsi="Times New Roman"/>
                <w:sz w:val="24"/>
                <w:szCs w:val="24"/>
              </w:rPr>
              <w:t>3,5, 10</w:t>
            </w:r>
          </w:p>
        </w:tc>
        <w:tc>
          <w:tcPr>
            <w:tcW w:w="3451" w:type="dxa"/>
            <w:shd w:val="clear" w:color="auto" w:fill="auto"/>
          </w:tcPr>
          <w:p w:rsidR="00D74F0D" w:rsidRPr="00D74F0D" w:rsidRDefault="00D74F0D" w:rsidP="000F5CD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4F0D">
              <w:rPr>
                <w:rFonts w:ascii="Times New Roman" w:eastAsia="Calibri" w:hAnsi="Times New Roman"/>
                <w:sz w:val="24"/>
                <w:szCs w:val="24"/>
              </w:rPr>
              <w:t>2, 4, 8</w:t>
            </w:r>
          </w:p>
        </w:tc>
        <w:tc>
          <w:tcPr>
            <w:tcW w:w="3495" w:type="dxa"/>
            <w:shd w:val="clear" w:color="auto" w:fill="auto"/>
          </w:tcPr>
          <w:p w:rsidR="00D74F0D" w:rsidRPr="00D74F0D" w:rsidRDefault="00D74F0D" w:rsidP="000F5CD5">
            <w:pPr>
              <w:pStyle w:val="10"/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4F0D">
              <w:rPr>
                <w:rFonts w:ascii="Times New Roman" w:eastAsia="Calibri" w:hAnsi="Times New Roman"/>
                <w:sz w:val="24"/>
                <w:szCs w:val="24"/>
              </w:rPr>
              <w:t>1, 6, 7, 9</w:t>
            </w:r>
          </w:p>
        </w:tc>
      </w:tr>
    </w:tbl>
    <w:p w:rsidR="00D74F0D" w:rsidRPr="00D74F0D" w:rsidRDefault="0057443C" w:rsidP="00D74F0D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D74F0D">
        <w:rPr>
          <w:rFonts w:ascii="Times New Roman" w:hAnsi="Times New Roman"/>
          <w:b/>
          <w:sz w:val="24"/>
          <w:szCs w:val="24"/>
        </w:rPr>
        <w:lastRenderedPageBreak/>
        <w:t xml:space="preserve">Задание 6. </w:t>
      </w:r>
      <w:r w:rsidR="00D74F0D" w:rsidRPr="00D74F0D">
        <w:rPr>
          <w:rFonts w:ascii="Times New Roman" w:hAnsi="Times New Roman"/>
          <w:b/>
          <w:sz w:val="24"/>
          <w:szCs w:val="24"/>
        </w:rPr>
        <w:t>Составьте схему из предложенных изображений, объясните принцип ее построения (10 баллов)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D74F0D" w:rsidRPr="00D74F0D" w:rsidTr="00D74F0D">
        <w:tc>
          <w:tcPr>
            <w:tcW w:w="5097" w:type="dxa"/>
          </w:tcPr>
          <w:p w:rsidR="00D74F0D" w:rsidRPr="00D74F0D" w:rsidRDefault="00D74F0D" w:rsidP="0057443C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4F0D">
              <w:rPr>
                <w:rFonts w:ascii="Times New Roman" w:hAnsi="Times New Roman"/>
                <w:b/>
                <w:sz w:val="24"/>
                <w:szCs w:val="24"/>
              </w:rPr>
              <w:t>Национально-государственные религии</w:t>
            </w:r>
          </w:p>
        </w:tc>
        <w:tc>
          <w:tcPr>
            <w:tcW w:w="5098" w:type="dxa"/>
          </w:tcPr>
          <w:p w:rsidR="00D74F0D" w:rsidRPr="00D74F0D" w:rsidRDefault="00D74F0D" w:rsidP="0057443C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4F0D">
              <w:rPr>
                <w:rFonts w:ascii="Times New Roman" w:hAnsi="Times New Roman"/>
                <w:b/>
                <w:sz w:val="24"/>
                <w:szCs w:val="24"/>
              </w:rPr>
              <w:t>Мировые религии</w:t>
            </w:r>
          </w:p>
        </w:tc>
      </w:tr>
      <w:tr w:rsidR="00D74F0D" w:rsidRPr="00D74F0D" w:rsidTr="00D74F0D">
        <w:tc>
          <w:tcPr>
            <w:tcW w:w="5097" w:type="dxa"/>
          </w:tcPr>
          <w:p w:rsidR="00D74F0D" w:rsidRPr="00D74F0D" w:rsidRDefault="00D74F0D" w:rsidP="0057443C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F0D">
              <w:rPr>
                <w:rFonts w:ascii="Times New Roman" w:hAnsi="Times New Roman"/>
                <w:sz w:val="24"/>
                <w:szCs w:val="24"/>
              </w:rPr>
              <w:t>2, 4, 6</w:t>
            </w:r>
          </w:p>
        </w:tc>
        <w:tc>
          <w:tcPr>
            <w:tcW w:w="5098" w:type="dxa"/>
          </w:tcPr>
          <w:p w:rsidR="00D74F0D" w:rsidRPr="00D74F0D" w:rsidRDefault="00D74F0D" w:rsidP="0057443C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F0D">
              <w:rPr>
                <w:rFonts w:ascii="Times New Roman" w:hAnsi="Times New Roman"/>
                <w:sz w:val="24"/>
                <w:szCs w:val="24"/>
              </w:rPr>
              <w:t>1, 3, 9 (5, 7, 8)</w:t>
            </w:r>
          </w:p>
        </w:tc>
      </w:tr>
    </w:tbl>
    <w:p w:rsidR="0057443C" w:rsidRPr="005D15CF" w:rsidRDefault="00D74F0D" w:rsidP="0057443C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74F0D">
        <w:rPr>
          <w:rFonts w:ascii="Times New Roman" w:hAnsi="Times New Roman"/>
          <w:sz w:val="24"/>
          <w:szCs w:val="24"/>
        </w:rPr>
        <w:t xml:space="preserve">Ответы 5,7, 8 могут быть записаны не только как подвиды христианства (9), но просто общим списком с другими мировыми религиями. </w:t>
      </w:r>
      <w:r w:rsidR="0057443C" w:rsidRPr="005D15CF">
        <w:rPr>
          <w:rFonts w:ascii="Times New Roman" w:hAnsi="Times New Roman"/>
          <w:b/>
          <w:sz w:val="24"/>
          <w:szCs w:val="24"/>
        </w:rPr>
        <w:t xml:space="preserve">Каждый верный ответ – 1 балл, </w:t>
      </w:r>
      <w:r w:rsidR="0057443C" w:rsidRPr="005D15CF">
        <w:rPr>
          <w:rFonts w:ascii="Times New Roman" w:hAnsi="Times New Roman"/>
          <w:b/>
          <w:color w:val="000000" w:themeColor="text1"/>
          <w:sz w:val="24"/>
          <w:szCs w:val="24"/>
        </w:rPr>
        <w:t xml:space="preserve">максимум за задание – </w:t>
      </w:r>
      <w:r w:rsidR="005D15CF" w:rsidRPr="005D15CF">
        <w:rPr>
          <w:rFonts w:ascii="Times New Roman" w:hAnsi="Times New Roman"/>
          <w:b/>
          <w:color w:val="000000" w:themeColor="text1"/>
          <w:sz w:val="24"/>
          <w:szCs w:val="24"/>
        </w:rPr>
        <w:t>10</w:t>
      </w:r>
      <w:r w:rsidR="0057443C" w:rsidRPr="005D15C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баллов.</w:t>
      </w:r>
    </w:p>
    <w:p w:rsidR="0057443C" w:rsidRPr="005D15CF" w:rsidRDefault="0057443C" w:rsidP="00D65F32">
      <w:pPr>
        <w:autoSpaceDE w:val="0"/>
        <w:autoSpaceDN w:val="0"/>
        <w:adjustRightInd w:val="0"/>
        <w:rPr>
          <w:b/>
          <w:bCs/>
          <w:color w:val="FF0000"/>
        </w:rPr>
      </w:pPr>
    </w:p>
    <w:p w:rsidR="00272FC7" w:rsidRPr="00D74F0D" w:rsidRDefault="00272FC7" w:rsidP="00272FC7">
      <w:pPr>
        <w:pStyle w:val="1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74F0D">
        <w:rPr>
          <w:rFonts w:ascii="Times New Roman" w:hAnsi="Times New Roman"/>
          <w:b/>
          <w:sz w:val="24"/>
          <w:szCs w:val="24"/>
        </w:rPr>
        <w:t xml:space="preserve">Задание 7 (9 баллов). </w:t>
      </w:r>
    </w:p>
    <w:p w:rsidR="00272FC7" w:rsidRPr="00D74F0D" w:rsidRDefault="00272FC7" w:rsidP="00614852">
      <w:pPr>
        <w:pStyle w:val="10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74F0D">
        <w:rPr>
          <w:rFonts w:ascii="Times New Roman" w:hAnsi="Times New Roman"/>
          <w:i/>
          <w:sz w:val="24"/>
          <w:szCs w:val="24"/>
        </w:rPr>
        <w:t>Занятый</w:t>
      </w:r>
      <w:r w:rsidRPr="00D74F0D">
        <w:rPr>
          <w:rFonts w:ascii="Times New Roman" w:hAnsi="Times New Roman"/>
          <w:sz w:val="24"/>
          <w:szCs w:val="24"/>
        </w:rPr>
        <w:t xml:space="preserve"> – человек, занимающийся не противоречащей законодательству деятельностью, связанной с удовлетворением личных и общественных потребностей и приносящей ему заработок, трудовой доход.</w:t>
      </w:r>
    </w:p>
    <w:p w:rsidR="00272FC7" w:rsidRPr="00D74F0D" w:rsidRDefault="00272FC7" w:rsidP="00614852">
      <w:pPr>
        <w:pStyle w:val="1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74F0D">
        <w:rPr>
          <w:rFonts w:ascii="Times New Roman" w:hAnsi="Times New Roman"/>
          <w:i/>
          <w:sz w:val="24"/>
          <w:szCs w:val="24"/>
        </w:rPr>
        <w:t>Безработный</w:t>
      </w:r>
      <w:r w:rsidRPr="00D74F0D">
        <w:rPr>
          <w:rFonts w:ascii="Times New Roman" w:hAnsi="Times New Roman"/>
          <w:sz w:val="24"/>
          <w:szCs w:val="24"/>
        </w:rPr>
        <w:t xml:space="preserve"> – человек, относящийся к экономически активному населению, который способен и желает трудиться по найму, но не может найти работу.</w:t>
      </w:r>
    </w:p>
    <w:p w:rsidR="00272FC7" w:rsidRPr="00D74F0D" w:rsidRDefault="00272FC7" w:rsidP="00614852">
      <w:pPr>
        <w:pStyle w:val="1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74F0D">
        <w:rPr>
          <w:rFonts w:ascii="Times New Roman" w:hAnsi="Times New Roman"/>
          <w:i/>
          <w:sz w:val="24"/>
          <w:szCs w:val="24"/>
        </w:rPr>
        <w:t>Трудоспособное население</w:t>
      </w:r>
      <w:r w:rsidRPr="00D74F0D">
        <w:rPr>
          <w:rFonts w:ascii="Times New Roman" w:hAnsi="Times New Roman"/>
          <w:sz w:val="24"/>
          <w:szCs w:val="24"/>
        </w:rPr>
        <w:t xml:space="preserve"> – часть населения страны, которая </w:t>
      </w:r>
      <w:r w:rsidR="004D7BB7" w:rsidRPr="00D74F0D">
        <w:rPr>
          <w:rFonts w:ascii="Times New Roman" w:hAnsi="Times New Roman"/>
          <w:sz w:val="24"/>
          <w:szCs w:val="24"/>
        </w:rPr>
        <w:t xml:space="preserve">в силу возраста и </w:t>
      </w:r>
      <w:r w:rsidRPr="00D74F0D">
        <w:rPr>
          <w:rFonts w:ascii="Times New Roman" w:hAnsi="Times New Roman"/>
          <w:sz w:val="24"/>
          <w:szCs w:val="24"/>
        </w:rPr>
        <w:t>по состоянию здоровья может выполнять работу определённого объёма и качества.</w:t>
      </w:r>
    </w:p>
    <w:p w:rsidR="00272FC7" w:rsidRPr="00D74F0D" w:rsidRDefault="00272FC7" w:rsidP="00614852">
      <w:pPr>
        <w:pStyle w:val="10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74F0D">
        <w:rPr>
          <w:rFonts w:ascii="Times New Roman" w:hAnsi="Times New Roman"/>
          <w:sz w:val="24"/>
          <w:szCs w:val="24"/>
        </w:rPr>
        <w:t>Сокращение доли занятых на 5%. Рост доли безработных на 10%. Общий рост числа экономически активных людей (сумма долей занятых и безработных) с 53% до 58%.</w:t>
      </w:r>
    </w:p>
    <w:p w:rsidR="00272FC7" w:rsidRPr="00D74F0D" w:rsidRDefault="00272FC7" w:rsidP="00614852">
      <w:pPr>
        <w:pStyle w:val="10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74F0D">
        <w:rPr>
          <w:rFonts w:ascii="Times New Roman" w:hAnsi="Times New Roman"/>
          <w:sz w:val="24"/>
          <w:szCs w:val="24"/>
        </w:rPr>
        <w:t>Экономический кризис. Часть людей теряет работу – сокращается число занятых и растет число безработных. Часть людей, которые имели возможность не работать, теперь тоже вынуждена искать работу.</w:t>
      </w:r>
    </w:p>
    <w:p w:rsidR="00272FC7" w:rsidRPr="00D74F0D" w:rsidRDefault="00272FC7" w:rsidP="00272FC7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74F0D">
        <w:rPr>
          <w:rFonts w:ascii="Times New Roman" w:hAnsi="Times New Roman"/>
          <w:sz w:val="24"/>
          <w:szCs w:val="24"/>
        </w:rPr>
        <w:t xml:space="preserve">В первом пункте за каждое определение термина – 1балл. Во втором пункте за каждый верный вывод </w:t>
      </w:r>
      <w:r w:rsidRPr="00D74F0D">
        <w:rPr>
          <w:rFonts w:ascii="Times New Roman" w:hAnsi="Times New Roman"/>
          <w:b/>
          <w:i/>
          <w:sz w:val="24"/>
          <w:szCs w:val="24"/>
        </w:rPr>
        <w:t>с указанием размера изменения</w:t>
      </w:r>
      <w:r w:rsidRPr="00D74F0D">
        <w:rPr>
          <w:rFonts w:ascii="Times New Roman" w:hAnsi="Times New Roman"/>
          <w:sz w:val="24"/>
          <w:szCs w:val="24"/>
        </w:rPr>
        <w:t xml:space="preserve"> – 1 балл. В третьем пункте за каждый вывод – 1 балл. </w:t>
      </w:r>
      <w:r w:rsidRPr="005D15CF">
        <w:rPr>
          <w:rFonts w:ascii="Times New Roman" w:hAnsi="Times New Roman"/>
          <w:b/>
          <w:sz w:val="24"/>
          <w:szCs w:val="24"/>
        </w:rPr>
        <w:t>Всего – 9 баллов.</w:t>
      </w:r>
    </w:p>
    <w:p w:rsidR="00E15B54" w:rsidRPr="00D74F0D" w:rsidRDefault="00E15B54" w:rsidP="00E15B54">
      <w:pPr>
        <w:jc w:val="both"/>
        <w:rPr>
          <w:bCs/>
        </w:rPr>
      </w:pPr>
    </w:p>
    <w:p w:rsidR="0057443C" w:rsidRPr="00D74F0D" w:rsidRDefault="0057443C" w:rsidP="0057443C">
      <w:pPr>
        <w:autoSpaceDE w:val="0"/>
        <w:autoSpaceDN w:val="0"/>
        <w:adjustRightInd w:val="0"/>
        <w:jc w:val="both"/>
        <w:rPr>
          <w:b/>
        </w:rPr>
      </w:pPr>
      <w:r w:rsidRPr="00D74F0D">
        <w:rPr>
          <w:b/>
        </w:rPr>
        <w:t>Задание 8.</w:t>
      </w:r>
      <w:r w:rsidRPr="00D74F0D">
        <w:rPr>
          <w:b/>
          <w:bCs/>
        </w:rPr>
        <w:t xml:space="preserve"> </w:t>
      </w:r>
      <w:r w:rsidRPr="00D74F0D">
        <w:rPr>
          <w:b/>
        </w:rPr>
        <w:t>Вставьте в приведенный ниже текст пропущенные</w:t>
      </w:r>
      <w:r w:rsidR="00F65E67" w:rsidRPr="00F65E67">
        <w:rPr>
          <w:b/>
        </w:rPr>
        <w:t xml:space="preserve"> </w:t>
      </w:r>
      <w:r w:rsidR="00F65E67" w:rsidRPr="00D74F0D">
        <w:rPr>
          <w:b/>
        </w:rPr>
        <w:t>по смыслу</w:t>
      </w:r>
      <w:r w:rsidRPr="00D74F0D">
        <w:rPr>
          <w:b/>
        </w:rPr>
        <w:t xml:space="preserve"> слова из списка понятий (</w:t>
      </w:r>
      <w:r w:rsidR="00D74F0D" w:rsidRPr="00D74F0D">
        <w:rPr>
          <w:b/>
        </w:rPr>
        <w:t>6</w:t>
      </w:r>
      <w:r w:rsidRPr="00D74F0D">
        <w:rPr>
          <w:b/>
        </w:rPr>
        <w:t xml:space="preserve"> баллов). </w:t>
      </w:r>
    </w:p>
    <w:p w:rsidR="0057443C" w:rsidRPr="00D74F0D" w:rsidRDefault="00D74F0D" w:rsidP="00D74F0D">
      <w:pPr>
        <w:jc w:val="both"/>
      </w:pPr>
      <w:r w:rsidRPr="00D74F0D">
        <w:t>6А, 5Б, 2В, 7Г, 9Д, 4Е</w:t>
      </w:r>
      <w:r w:rsidR="0057443C" w:rsidRPr="00D74F0D">
        <w:t xml:space="preserve">. Каждый верный ответ – 1 балл, максимум – </w:t>
      </w:r>
      <w:r w:rsidRPr="00D74F0D">
        <w:t>6</w:t>
      </w:r>
      <w:r w:rsidR="0057443C" w:rsidRPr="00D74F0D">
        <w:t xml:space="preserve"> баллов.</w:t>
      </w:r>
    </w:p>
    <w:p w:rsidR="00EC0F60" w:rsidRPr="00D74F0D" w:rsidRDefault="00EC0F60" w:rsidP="00D65F32">
      <w:pPr>
        <w:jc w:val="both"/>
      </w:pPr>
    </w:p>
    <w:p w:rsidR="0075460C" w:rsidRPr="00D74F0D" w:rsidRDefault="0075460C" w:rsidP="0075460C">
      <w:pPr>
        <w:rPr>
          <w:b/>
          <w:bCs/>
        </w:rPr>
      </w:pPr>
      <w:r w:rsidRPr="00D74F0D">
        <w:rPr>
          <w:b/>
          <w:bCs/>
        </w:rPr>
        <w:t>Задание 9. (</w:t>
      </w:r>
      <w:r w:rsidR="00D74F0D" w:rsidRPr="00D74F0D">
        <w:rPr>
          <w:b/>
          <w:bCs/>
        </w:rPr>
        <w:t>5</w:t>
      </w:r>
      <w:r w:rsidRPr="00D74F0D">
        <w:rPr>
          <w:b/>
          <w:bCs/>
        </w:rPr>
        <w:t xml:space="preserve"> балл</w:t>
      </w:r>
      <w:r w:rsidR="00D74F0D" w:rsidRPr="00D74F0D">
        <w:rPr>
          <w:b/>
          <w:bCs/>
        </w:rPr>
        <w:t>ов</w:t>
      </w:r>
      <w:r w:rsidRPr="00D74F0D">
        <w:rPr>
          <w:b/>
          <w:bCs/>
        </w:rPr>
        <w:t>)</w:t>
      </w:r>
    </w:p>
    <w:p w:rsidR="00D74F0D" w:rsidRPr="00D74F0D" w:rsidRDefault="00D74F0D" w:rsidP="00D74F0D">
      <w:pPr>
        <w:jc w:val="both"/>
        <w:rPr>
          <w:bCs/>
        </w:rPr>
      </w:pPr>
      <w:r w:rsidRPr="00D74F0D">
        <w:rPr>
          <w:bCs/>
        </w:rPr>
        <w:t>Термин – темперамент.</w:t>
      </w:r>
    </w:p>
    <w:p w:rsidR="00D74F0D" w:rsidRPr="00D74F0D" w:rsidRDefault="00D74F0D" w:rsidP="00D74F0D">
      <w:pPr>
        <w:jc w:val="both"/>
        <w:rPr>
          <w:bCs/>
        </w:rPr>
      </w:pPr>
      <w:r w:rsidRPr="00D74F0D">
        <w:rPr>
          <w:bCs/>
        </w:rPr>
        <w:t>Первый – меланхолик, второй – холерик, третий – флегматик, четвертый – сангвиник.</w:t>
      </w:r>
    </w:p>
    <w:p w:rsidR="00D74F0D" w:rsidRPr="005D15CF" w:rsidRDefault="00D74F0D" w:rsidP="00D74F0D">
      <w:pPr>
        <w:rPr>
          <w:b/>
          <w:bCs/>
        </w:rPr>
      </w:pPr>
      <w:r w:rsidRPr="005D15CF">
        <w:rPr>
          <w:b/>
          <w:bCs/>
        </w:rPr>
        <w:t>По 1 баллу за каждый элемент ответа. Всего – 5 баллов.</w:t>
      </w:r>
    </w:p>
    <w:p w:rsidR="0075460C" w:rsidRPr="00D74F0D" w:rsidRDefault="0075460C" w:rsidP="00D65F32">
      <w:pPr>
        <w:rPr>
          <w:bCs/>
        </w:rPr>
      </w:pPr>
    </w:p>
    <w:p w:rsidR="00915F91" w:rsidRPr="00D74F0D" w:rsidRDefault="00915F91" w:rsidP="00915F91">
      <w:pPr>
        <w:jc w:val="both"/>
        <w:rPr>
          <w:b/>
        </w:rPr>
      </w:pPr>
      <w:r w:rsidRPr="00D74F0D">
        <w:rPr>
          <w:b/>
        </w:rPr>
        <w:t>Задание 10. Решите задачи (9 баллов)</w:t>
      </w:r>
    </w:p>
    <w:p w:rsidR="00F736FE" w:rsidRPr="00D74F0D" w:rsidRDefault="00F736FE" w:rsidP="00F736FE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74F0D">
        <w:rPr>
          <w:rFonts w:ascii="Times New Roman" w:hAnsi="Times New Roman"/>
          <w:b/>
          <w:sz w:val="24"/>
          <w:szCs w:val="24"/>
        </w:rPr>
        <w:t>10.1.</w:t>
      </w:r>
      <w:r w:rsidRPr="00D74F0D">
        <w:rPr>
          <w:rFonts w:ascii="Times New Roman" w:hAnsi="Times New Roman"/>
          <w:sz w:val="24"/>
          <w:szCs w:val="24"/>
        </w:rPr>
        <w:t xml:space="preserve"> Сосед не прав. Отвечать в данном случае будет владелец собаки. Родителям нужно обратиться с письменным заявлением в местное отделение полиции и приложить к нему медицинское заключение и/или подать иск в суд с требование</w:t>
      </w:r>
      <w:r w:rsidR="00F65E67">
        <w:rPr>
          <w:rFonts w:ascii="Times New Roman" w:hAnsi="Times New Roman"/>
          <w:sz w:val="24"/>
          <w:szCs w:val="24"/>
        </w:rPr>
        <w:t>м</w:t>
      </w:r>
      <w:r w:rsidRPr="00D74F0D">
        <w:rPr>
          <w:rFonts w:ascii="Times New Roman" w:hAnsi="Times New Roman"/>
          <w:sz w:val="24"/>
          <w:szCs w:val="24"/>
        </w:rPr>
        <w:t xml:space="preserve"> возмещения материального и морального вреда. </w:t>
      </w:r>
    </w:p>
    <w:p w:rsidR="00915F91" w:rsidRPr="00D74F0D" w:rsidRDefault="00915F91" w:rsidP="00915F91">
      <w:pPr>
        <w:jc w:val="both"/>
      </w:pPr>
      <w:r w:rsidRPr="00D74F0D">
        <w:rPr>
          <w:b/>
        </w:rPr>
        <w:t>10.2.</w:t>
      </w:r>
      <w:r w:rsidRPr="00D74F0D">
        <w:t xml:space="preserve"> </w:t>
      </w:r>
      <w:r w:rsidR="00F736FE" w:rsidRPr="00D74F0D">
        <w:t>В данном случае было нарушено право собственности. В соответствии с ГК РФ дети не имеют права собственности на имущество родителей. Мать Игоря может обратиться с иском о признании ее права собственности на незаконно арестованное имущество.</w:t>
      </w:r>
    </w:p>
    <w:p w:rsidR="00915F91" w:rsidRPr="00D74F0D" w:rsidRDefault="00915F91" w:rsidP="00915F91">
      <w:pPr>
        <w:pStyle w:val="10"/>
        <w:spacing w:after="0" w:line="240" w:lineRule="auto"/>
        <w:ind w:left="0"/>
        <w:jc w:val="both"/>
      </w:pPr>
      <w:r w:rsidRPr="00D74F0D">
        <w:rPr>
          <w:rFonts w:ascii="Times New Roman" w:hAnsi="Times New Roman"/>
          <w:b/>
          <w:sz w:val="24"/>
          <w:szCs w:val="24"/>
        </w:rPr>
        <w:t>10.3.</w:t>
      </w:r>
      <w:r w:rsidRPr="00D74F0D">
        <w:rPr>
          <w:rFonts w:ascii="Times New Roman" w:hAnsi="Times New Roman"/>
          <w:sz w:val="24"/>
          <w:szCs w:val="24"/>
        </w:rPr>
        <w:t xml:space="preserve"> </w:t>
      </w:r>
      <w:r w:rsidR="00232E0D" w:rsidRPr="00D74F0D">
        <w:rPr>
          <w:rFonts w:ascii="Times New Roman" w:hAnsi="Times New Roman"/>
          <w:sz w:val="24"/>
          <w:szCs w:val="24"/>
        </w:rPr>
        <w:t>Нет. Лица, не достигшие возраста 18 лет, обязаны проходить ежегодный медосмотр (ст. 266 ТК РФ). Лица, не прошедшие медосмотр, не допускаются к работе (ст. 76 ТК РФ). За время отстранения от работы заработная плата не начисляется.</w:t>
      </w:r>
    </w:p>
    <w:p w:rsidR="00915F91" w:rsidRPr="005D15CF" w:rsidRDefault="00915F91" w:rsidP="00915F91">
      <w:pPr>
        <w:pStyle w:val="ac"/>
        <w:spacing w:before="0" w:beforeAutospacing="0" w:after="0" w:afterAutospacing="0"/>
        <w:rPr>
          <w:b/>
        </w:rPr>
      </w:pPr>
      <w:r w:rsidRPr="005D15CF">
        <w:rPr>
          <w:b/>
        </w:rPr>
        <w:t>В зависимости от полноты и четкости обоснования ответа за каждую задачу может начисляться до 3 баллов. Всего – 9 баллов.</w:t>
      </w:r>
    </w:p>
    <w:p w:rsidR="00D65F32" w:rsidRPr="00D74F0D" w:rsidRDefault="00D65F32" w:rsidP="00D65F32">
      <w:pPr>
        <w:jc w:val="both"/>
        <w:rPr>
          <w:bCs/>
        </w:rPr>
      </w:pPr>
    </w:p>
    <w:p w:rsidR="00516235" w:rsidRPr="00D74F0D" w:rsidRDefault="00516235" w:rsidP="00516235">
      <w:pPr>
        <w:rPr>
          <w:b/>
        </w:rPr>
      </w:pPr>
      <w:r w:rsidRPr="00D74F0D">
        <w:rPr>
          <w:b/>
        </w:rPr>
        <w:t>Задание 11. Прочитайте текст и выполните задания к нему (1</w:t>
      </w:r>
      <w:r w:rsidR="004E5C98">
        <w:rPr>
          <w:b/>
        </w:rPr>
        <w:t>2</w:t>
      </w:r>
      <w:r w:rsidRPr="00D74F0D">
        <w:rPr>
          <w:b/>
        </w:rPr>
        <w:t xml:space="preserve"> баллов):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8"/>
        <w:gridCol w:w="5223"/>
      </w:tblGrid>
      <w:tr w:rsidR="00D74F0D" w:rsidRPr="00D74F0D" w:rsidTr="00D74F0D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0D" w:rsidRPr="00D74F0D" w:rsidRDefault="00D74F0D">
            <w:pPr>
              <w:jc w:val="center"/>
            </w:pPr>
            <w:r w:rsidRPr="00D74F0D">
              <w:t>Формационный подход к истории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0D" w:rsidRPr="00D74F0D" w:rsidRDefault="00D74F0D">
            <w:pPr>
              <w:jc w:val="center"/>
            </w:pPr>
            <w:r w:rsidRPr="00D74F0D">
              <w:t>Цивилизационный подход к истории</w:t>
            </w:r>
          </w:p>
        </w:tc>
      </w:tr>
      <w:tr w:rsidR="00D74F0D" w:rsidRPr="00D74F0D" w:rsidTr="00D74F0D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0D" w:rsidRPr="00D74F0D" w:rsidRDefault="00D74F0D">
            <w:pPr>
              <w:jc w:val="center"/>
            </w:pPr>
            <w:r w:rsidRPr="00D74F0D">
              <w:t xml:space="preserve">1, 2, </w:t>
            </w:r>
            <w:r w:rsidR="004E5C98">
              <w:t>5</w:t>
            </w:r>
            <w:r w:rsidRPr="00D74F0D">
              <w:t xml:space="preserve">, </w:t>
            </w:r>
            <w:r w:rsidR="004E5C98">
              <w:t>6</w:t>
            </w:r>
            <w:r w:rsidRPr="00D74F0D">
              <w:t xml:space="preserve">, </w:t>
            </w:r>
            <w:r w:rsidR="004E5C98">
              <w:t>7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0D" w:rsidRPr="00D74F0D" w:rsidRDefault="004E5C98">
            <w:pPr>
              <w:jc w:val="center"/>
            </w:pPr>
            <w:r>
              <w:t>3, 4, 8, 9, 10</w:t>
            </w:r>
          </w:p>
        </w:tc>
      </w:tr>
    </w:tbl>
    <w:p w:rsidR="005B6C0C" w:rsidRDefault="005B6C0C" w:rsidP="00D74F0D">
      <w:pPr>
        <w:rPr>
          <w:b/>
          <w:bCs/>
        </w:rPr>
      </w:pPr>
    </w:p>
    <w:p w:rsidR="00D74F0D" w:rsidRPr="005D15CF" w:rsidRDefault="00D74F0D" w:rsidP="00D74F0D">
      <w:pPr>
        <w:rPr>
          <w:b/>
          <w:bCs/>
        </w:rPr>
      </w:pPr>
      <w:bookmarkStart w:id="0" w:name="_GoBack"/>
      <w:bookmarkEnd w:id="0"/>
      <w:r w:rsidRPr="005D15CF">
        <w:rPr>
          <w:b/>
          <w:bCs/>
        </w:rPr>
        <w:t>За каждый верный ответ – 1 балл. Всего – 1</w:t>
      </w:r>
      <w:r w:rsidR="004E5C98" w:rsidRPr="005D15CF">
        <w:rPr>
          <w:b/>
          <w:bCs/>
        </w:rPr>
        <w:t>2</w:t>
      </w:r>
      <w:r w:rsidRPr="005D15CF">
        <w:rPr>
          <w:b/>
          <w:bCs/>
        </w:rPr>
        <w:t xml:space="preserve"> баллов.</w:t>
      </w:r>
      <w:r w:rsidR="004E5C98" w:rsidRPr="005D15CF">
        <w:rPr>
          <w:b/>
          <w:bCs/>
        </w:rPr>
        <w:t xml:space="preserve"> Ответы в столбцах без указания подхода к истории не засчитываются.</w:t>
      </w:r>
    </w:p>
    <w:sectPr w:rsidR="00D74F0D" w:rsidRPr="005D15CF" w:rsidSect="005D15CF">
      <w:footerReference w:type="default" r:id="rId8"/>
      <w:pgSz w:w="11906" w:h="16838"/>
      <w:pgMar w:top="567" w:right="567" w:bottom="567" w:left="567" w:header="0" w:footer="0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246" w:rsidRDefault="00021246" w:rsidP="00E47946">
      <w:r>
        <w:separator/>
      </w:r>
    </w:p>
  </w:endnote>
  <w:endnote w:type="continuationSeparator" w:id="0">
    <w:p w:rsidR="00021246" w:rsidRDefault="00021246" w:rsidP="00E47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E0D" w:rsidRDefault="0006347A">
    <w:pPr>
      <w:pStyle w:val="a8"/>
      <w:jc w:val="center"/>
    </w:pPr>
    <w:r>
      <w:fldChar w:fldCharType="begin"/>
    </w:r>
    <w:r w:rsidR="00232E0D">
      <w:instrText xml:space="preserve"> PAGE   \* MERGEFORMAT </w:instrText>
    </w:r>
    <w:r>
      <w:fldChar w:fldCharType="separate"/>
    </w:r>
    <w:r w:rsidR="009C0810">
      <w:rPr>
        <w:noProof/>
      </w:rPr>
      <w:t>1</w:t>
    </w:r>
    <w:r>
      <w:fldChar w:fldCharType="end"/>
    </w:r>
  </w:p>
  <w:p w:rsidR="00232E0D" w:rsidRDefault="00232E0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246" w:rsidRDefault="00021246" w:rsidP="00E47946">
      <w:r>
        <w:separator/>
      </w:r>
    </w:p>
  </w:footnote>
  <w:footnote w:type="continuationSeparator" w:id="0">
    <w:p w:rsidR="00021246" w:rsidRDefault="00021246" w:rsidP="00E479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77D"/>
    <w:multiLevelType w:val="hybridMultilevel"/>
    <w:tmpl w:val="952050D2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4F338B"/>
    <w:multiLevelType w:val="hybridMultilevel"/>
    <w:tmpl w:val="E33AAE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B3001"/>
    <w:multiLevelType w:val="hybridMultilevel"/>
    <w:tmpl w:val="B9AEDB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050C0"/>
    <w:multiLevelType w:val="hybridMultilevel"/>
    <w:tmpl w:val="D0224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475D9"/>
    <w:multiLevelType w:val="hybridMultilevel"/>
    <w:tmpl w:val="49104582"/>
    <w:lvl w:ilvl="0" w:tplc="E55211D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05068F"/>
    <w:multiLevelType w:val="hybridMultilevel"/>
    <w:tmpl w:val="9032453C"/>
    <w:lvl w:ilvl="0" w:tplc="2812AC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E3386C"/>
    <w:multiLevelType w:val="hybridMultilevel"/>
    <w:tmpl w:val="15AE164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406B0E85"/>
    <w:multiLevelType w:val="hybridMultilevel"/>
    <w:tmpl w:val="890E54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D9482B"/>
    <w:multiLevelType w:val="hybridMultilevel"/>
    <w:tmpl w:val="C0809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46686B"/>
    <w:multiLevelType w:val="hybridMultilevel"/>
    <w:tmpl w:val="6532CC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125172"/>
    <w:multiLevelType w:val="hybridMultilevel"/>
    <w:tmpl w:val="30B4ED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1327EC"/>
    <w:multiLevelType w:val="hybridMultilevel"/>
    <w:tmpl w:val="0BF41606"/>
    <w:lvl w:ilvl="0" w:tplc="41DCDFB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D6D5C1D"/>
    <w:multiLevelType w:val="multilevel"/>
    <w:tmpl w:val="0C6AA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C6027C"/>
    <w:multiLevelType w:val="hybridMultilevel"/>
    <w:tmpl w:val="C69254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C6408CA"/>
    <w:multiLevelType w:val="hybridMultilevel"/>
    <w:tmpl w:val="5D088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433304"/>
    <w:multiLevelType w:val="hybridMultilevel"/>
    <w:tmpl w:val="8E34D1E0"/>
    <w:lvl w:ilvl="0" w:tplc="B172D38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220"/>
        </w:tabs>
        <w:ind w:left="52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80"/>
        </w:tabs>
        <w:ind w:left="73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6"/>
  </w:num>
  <w:num w:numId="8">
    <w:abstractNumId w:val="9"/>
  </w:num>
  <w:num w:numId="9">
    <w:abstractNumId w:val="12"/>
  </w:num>
  <w:num w:numId="10">
    <w:abstractNumId w:val="15"/>
  </w:num>
  <w:num w:numId="11">
    <w:abstractNumId w:val="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"/>
  </w:num>
  <w:num w:numId="16">
    <w:abstractNumId w:val="11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47E1"/>
    <w:rsid w:val="000012F9"/>
    <w:rsid w:val="00001942"/>
    <w:rsid w:val="00001A5A"/>
    <w:rsid w:val="00001AAE"/>
    <w:rsid w:val="000027A6"/>
    <w:rsid w:val="00014EB1"/>
    <w:rsid w:val="00021246"/>
    <w:rsid w:val="00036561"/>
    <w:rsid w:val="000534C3"/>
    <w:rsid w:val="0006347A"/>
    <w:rsid w:val="00063A85"/>
    <w:rsid w:val="00072FD1"/>
    <w:rsid w:val="00081C2F"/>
    <w:rsid w:val="000A79E0"/>
    <w:rsid w:val="000F5ABB"/>
    <w:rsid w:val="00101272"/>
    <w:rsid w:val="0010753E"/>
    <w:rsid w:val="001112D1"/>
    <w:rsid w:val="0012099D"/>
    <w:rsid w:val="00127EBF"/>
    <w:rsid w:val="0013370F"/>
    <w:rsid w:val="001347CB"/>
    <w:rsid w:val="00155C38"/>
    <w:rsid w:val="001568D6"/>
    <w:rsid w:val="001726E8"/>
    <w:rsid w:val="00174048"/>
    <w:rsid w:val="00175948"/>
    <w:rsid w:val="0018094C"/>
    <w:rsid w:val="00186F94"/>
    <w:rsid w:val="00191C3C"/>
    <w:rsid w:val="001A7DFF"/>
    <w:rsid w:val="001B108D"/>
    <w:rsid w:val="001C0D4A"/>
    <w:rsid w:val="0020282A"/>
    <w:rsid w:val="00231751"/>
    <w:rsid w:val="00231F26"/>
    <w:rsid w:val="00231F7C"/>
    <w:rsid w:val="00232E0D"/>
    <w:rsid w:val="00240AF8"/>
    <w:rsid w:val="00253402"/>
    <w:rsid w:val="00265432"/>
    <w:rsid w:val="00266D83"/>
    <w:rsid w:val="00272FC7"/>
    <w:rsid w:val="00291DA0"/>
    <w:rsid w:val="00294EC9"/>
    <w:rsid w:val="002B280F"/>
    <w:rsid w:val="002B6398"/>
    <w:rsid w:val="002C32FB"/>
    <w:rsid w:val="002C7E2E"/>
    <w:rsid w:val="002D0260"/>
    <w:rsid w:val="002D74DE"/>
    <w:rsid w:val="002F6BCC"/>
    <w:rsid w:val="003152B0"/>
    <w:rsid w:val="00317DEC"/>
    <w:rsid w:val="00322562"/>
    <w:rsid w:val="003227D0"/>
    <w:rsid w:val="00324842"/>
    <w:rsid w:val="00327E9F"/>
    <w:rsid w:val="003562B7"/>
    <w:rsid w:val="00370376"/>
    <w:rsid w:val="003738FD"/>
    <w:rsid w:val="0038236A"/>
    <w:rsid w:val="00383D65"/>
    <w:rsid w:val="0038755F"/>
    <w:rsid w:val="003877FE"/>
    <w:rsid w:val="00400E3A"/>
    <w:rsid w:val="004131CC"/>
    <w:rsid w:val="00431882"/>
    <w:rsid w:val="0043288C"/>
    <w:rsid w:val="00461465"/>
    <w:rsid w:val="00464084"/>
    <w:rsid w:val="004A4C97"/>
    <w:rsid w:val="004B2390"/>
    <w:rsid w:val="004D2B09"/>
    <w:rsid w:val="004D7BB7"/>
    <w:rsid w:val="004E2836"/>
    <w:rsid w:val="004E5C98"/>
    <w:rsid w:val="004F029A"/>
    <w:rsid w:val="00501C15"/>
    <w:rsid w:val="00507579"/>
    <w:rsid w:val="00510959"/>
    <w:rsid w:val="0051191D"/>
    <w:rsid w:val="00516235"/>
    <w:rsid w:val="00526602"/>
    <w:rsid w:val="005322C9"/>
    <w:rsid w:val="005332D9"/>
    <w:rsid w:val="00534434"/>
    <w:rsid w:val="00545288"/>
    <w:rsid w:val="00547DF0"/>
    <w:rsid w:val="00555A7D"/>
    <w:rsid w:val="00562048"/>
    <w:rsid w:val="0057443C"/>
    <w:rsid w:val="0059233F"/>
    <w:rsid w:val="00592595"/>
    <w:rsid w:val="005B5992"/>
    <w:rsid w:val="005B6C0C"/>
    <w:rsid w:val="005D15CF"/>
    <w:rsid w:val="005D550D"/>
    <w:rsid w:val="005F007F"/>
    <w:rsid w:val="005F03A1"/>
    <w:rsid w:val="006047E1"/>
    <w:rsid w:val="00605C8E"/>
    <w:rsid w:val="00614852"/>
    <w:rsid w:val="00615276"/>
    <w:rsid w:val="00617A35"/>
    <w:rsid w:val="0067204E"/>
    <w:rsid w:val="0068192B"/>
    <w:rsid w:val="00692D87"/>
    <w:rsid w:val="0069759E"/>
    <w:rsid w:val="006A0884"/>
    <w:rsid w:val="006B078A"/>
    <w:rsid w:val="006B4BAA"/>
    <w:rsid w:val="006C2E44"/>
    <w:rsid w:val="006E4AC4"/>
    <w:rsid w:val="006F2933"/>
    <w:rsid w:val="0070648D"/>
    <w:rsid w:val="00717478"/>
    <w:rsid w:val="007418A0"/>
    <w:rsid w:val="00744445"/>
    <w:rsid w:val="00746C81"/>
    <w:rsid w:val="00747D81"/>
    <w:rsid w:val="00752875"/>
    <w:rsid w:val="0075460C"/>
    <w:rsid w:val="00761B73"/>
    <w:rsid w:val="007750F3"/>
    <w:rsid w:val="00794303"/>
    <w:rsid w:val="007A0C2C"/>
    <w:rsid w:val="007A5162"/>
    <w:rsid w:val="007C1053"/>
    <w:rsid w:val="007D41B3"/>
    <w:rsid w:val="007D6B64"/>
    <w:rsid w:val="007D773F"/>
    <w:rsid w:val="007E09D6"/>
    <w:rsid w:val="00803DFA"/>
    <w:rsid w:val="00811BC3"/>
    <w:rsid w:val="00823B33"/>
    <w:rsid w:val="0083314C"/>
    <w:rsid w:val="00835B71"/>
    <w:rsid w:val="00844F0F"/>
    <w:rsid w:val="008553F3"/>
    <w:rsid w:val="00877D84"/>
    <w:rsid w:val="00882597"/>
    <w:rsid w:val="008878BB"/>
    <w:rsid w:val="008948B3"/>
    <w:rsid w:val="008B1B76"/>
    <w:rsid w:val="008C0576"/>
    <w:rsid w:val="008D0DFF"/>
    <w:rsid w:val="008F652D"/>
    <w:rsid w:val="008F7F80"/>
    <w:rsid w:val="00915F91"/>
    <w:rsid w:val="00924E68"/>
    <w:rsid w:val="00950FEB"/>
    <w:rsid w:val="00951963"/>
    <w:rsid w:val="009521E4"/>
    <w:rsid w:val="00960178"/>
    <w:rsid w:val="009723E9"/>
    <w:rsid w:val="0097769F"/>
    <w:rsid w:val="00980ABA"/>
    <w:rsid w:val="00982A89"/>
    <w:rsid w:val="00985B81"/>
    <w:rsid w:val="00993BBB"/>
    <w:rsid w:val="009A384F"/>
    <w:rsid w:val="009A6B63"/>
    <w:rsid w:val="009B0562"/>
    <w:rsid w:val="009C0810"/>
    <w:rsid w:val="009C4B58"/>
    <w:rsid w:val="00A02224"/>
    <w:rsid w:val="00A117F9"/>
    <w:rsid w:val="00A30848"/>
    <w:rsid w:val="00A34121"/>
    <w:rsid w:val="00A4118A"/>
    <w:rsid w:val="00A74E7D"/>
    <w:rsid w:val="00A75FA2"/>
    <w:rsid w:val="00A80E27"/>
    <w:rsid w:val="00A8188A"/>
    <w:rsid w:val="00AA3307"/>
    <w:rsid w:val="00AA7973"/>
    <w:rsid w:val="00AB2485"/>
    <w:rsid w:val="00AB2563"/>
    <w:rsid w:val="00AB5E80"/>
    <w:rsid w:val="00AB7A16"/>
    <w:rsid w:val="00AC33DA"/>
    <w:rsid w:val="00AC3E15"/>
    <w:rsid w:val="00AD0E6F"/>
    <w:rsid w:val="00AD34ED"/>
    <w:rsid w:val="00AE0970"/>
    <w:rsid w:val="00AE533D"/>
    <w:rsid w:val="00AF74D7"/>
    <w:rsid w:val="00B0465F"/>
    <w:rsid w:val="00B0646B"/>
    <w:rsid w:val="00B06548"/>
    <w:rsid w:val="00B10016"/>
    <w:rsid w:val="00B159D8"/>
    <w:rsid w:val="00B15CB0"/>
    <w:rsid w:val="00B219D9"/>
    <w:rsid w:val="00B31F0A"/>
    <w:rsid w:val="00B32C12"/>
    <w:rsid w:val="00B335E1"/>
    <w:rsid w:val="00B3482E"/>
    <w:rsid w:val="00B659BF"/>
    <w:rsid w:val="00B96A1B"/>
    <w:rsid w:val="00BA317C"/>
    <w:rsid w:val="00BC28D3"/>
    <w:rsid w:val="00BD1716"/>
    <w:rsid w:val="00BE4706"/>
    <w:rsid w:val="00BF243D"/>
    <w:rsid w:val="00C01B17"/>
    <w:rsid w:val="00C1195E"/>
    <w:rsid w:val="00C21E7D"/>
    <w:rsid w:val="00C23286"/>
    <w:rsid w:val="00C3542A"/>
    <w:rsid w:val="00C4132A"/>
    <w:rsid w:val="00C7690F"/>
    <w:rsid w:val="00C978CD"/>
    <w:rsid w:val="00CA33CA"/>
    <w:rsid w:val="00CB154B"/>
    <w:rsid w:val="00CC76BD"/>
    <w:rsid w:val="00CD2B36"/>
    <w:rsid w:val="00CD6F53"/>
    <w:rsid w:val="00D145AE"/>
    <w:rsid w:val="00D24D9E"/>
    <w:rsid w:val="00D65F32"/>
    <w:rsid w:val="00D67524"/>
    <w:rsid w:val="00D74F0D"/>
    <w:rsid w:val="00D75B66"/>
    <w:rsid w:val="00D769C8"/>
    <w:rsid w:val="00D864AA"/>
    <w:rsid w:val="00D92023"/>
    <w:rsid w:val="00D930DF"/>
    <w:rsid w:val="00D96F6D"/>
    <w:rsid w:val="00DD2C27"/>
    <w:rsid w:val="00DE2972"/>
    <w:rsid w:val="00DE3D4E"/>
    <w:rsid w:val="00DF193C"/>
    <w:rsid w:val="00DF25AB"/>
    <w:rsid w:val="00DF636A"/>
    <w:rsid w:val="00E157FC"/>
    <w:rsid w:val="00E15B54"/>
    <w:rsid w:val="00E320D0"/>
    <w:rsid w:val="00E37CEF"/>
    <w:rsid w:val="00E40C82"/>
    <w:rsid w:val="00E47946"/>
    <w:rsid w:val="00E5488A"/>
    <w:rsid w:val="00E65F69"/>
    <w:rsid w:val="00E71624"/>
    <w:rsid w:val="00E836FD"/>
    <w:rsid w:val="00E941B0"/>
    <w:rsid w:val="00EB2637"/>
    <w:rsid w:val="00EB4FA9"/>
    <w:rsid w:val="00EC0F60"/>
    <w:rsid w:val="00EC2F2A"/>
    <w:rsid w:val="00EC3A61"/>
    <w:rsid w:val="00EE2549"/>
    <w:rsid w:val="00EF0D44"/>
    <w:rsid w:val="00F068BE"/>
    <w:rsid w:val="00F12999"/>
    <w:rsid w:val="00F1426C"/>
    <w:rsid w:val="00F2155A"/>
    <w:rsid w:val="00F562B5"/>
    <w:rsid w:val="00F600C3"/>
    <w:rsid w:val="00F65E67"/>
    <w:rsid w:val="00F736FE"/>
    <w:rsid w:val="00F84868"/>
    <w:rsid w:val="00F96C33"/>
    <w:rsid w:val="00FA74FE"/>
    <w:rsid w:val="00FC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7E1"/>
    <w:rPr>
      <w:sz w:val="24"/>
      <w:szCs w:val="24"/>
    </w:rPr>
  </w:style>
  <w:style w:type="paragraph" w:styleId="1">
    <w:name w:val="heading 1"/>
    <w:basedOn w:val="a"/>
    <w:next w:val="a"/>
    <w:qFormat/>
    <w:rsid w:val="00BE47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444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47E1"/>
    <w:pPr>
      <w:ind w:left="720"/>
      <w:contextualSpacing/>
    </w:pPr>
  </w:style>
  <w:style w:type="table" w:styleId="a4">
    <w:name w:val="Table Grid"/>
    <w:basedOn w:val="a1"/>
    <w:rsid w:val="006047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7E09D6"/>
    <w:rPr>
      <w:color w:val="0000FF"/>
      <w:u w:val="single"/>
    </w:rPr>
  </w:style>
  <w:style w:type="paragraph" w:styleId="a6">
    <w:name w:val="header"/>
    <w:basedOn w:val="a"/>
    <w:link w:val="a7"/>
    <w:rsid w:val="00E479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E47946"/>
    <w:rPr>
      <w:sz w:val="24"/>
      <w:szCs w:val="24"/>
    </w:rPr>
  </w:style>
  <w:style w:type="paragraph" w:styleId="a8">
    <w:name w:val="footer"/>
    <w:basedOn w:val="a"/>
    <w:link w:val="a9"/>
    <w:uiPriority w:val="99"/>
    <w:rsid w:val="00E4794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E47946"/>
    <w:rPr>
      <w:sz w:val="24"/>
      <w:szCs w:val="24"/>
    </w:rPr>
  </w:style>
  <w:style w:type="paragraph" w:styleId="aa">
    <w:name w:val="footnote text"/>
    <w:basedOn w:val="a"/>
    <w:semiHidden/>
    <w:rsid w:val="00E71624"/>
    <w:rPr>
      <w:sz w:val="20"/>
      <w:szCs w:val="20"/>
    </w:rPr>
  </w:style>
  <w:style w:type="character" w:styleId="ab">
    <w:name w:val="footnote reference"/>
    <w:semiHidden/>
    <w:rsid w:val="00E71624"/>
    <w:rPr>
      <w:vertAlign w:val="superscript"/>
    </w:rPr>
  </w:style>
  <w:style w:type="paragraph" w:styleId="ac">
    <w:name w:val="Normal (Web)"/>
    <w:basedOn w:val="a"/>
    <w:rsid w:val="00BE4706"/>
    <w:pPr>
      <w:spacing w:before="100" w:beforeAutospacing="1" w:after="100" w:afterAutospacing="1"/>
    </w:pPr>
  </w:style>
  <w:style w:type="paragraph" w:customStyle="1" w:styleId="aftx">
    <w:name w:val="aftx"/>
    <w:basedOn w:val="a"/>
    <w:rsid w:val="00BE4706"/>
    <w:pPr>
      <w:spacing w:before="100" w:beforeAutospacing="1" w:after="100" w:afterAutospacing="1"/>
    </w:pPr>
  </w:style>
  <w:style w:type="paragraph" w:customStyle="1" w:styleId="rightsmall">
    <w:name w:val="right small"/>
    <w:basedOn w:val="a"/>
    <w:rsid w:val="00BE4706"/>
    <w:pPr>
      <w:spacing w:before="100" w:beforeAutospacing="1" w:after="100" w:afterAutospacing="1"/>
    </w:pPr>
  </w:style>
  <w:style w:type="character" w:styleId="ad">
    <w:name w:val="Emphasis"/>
    <w:qFormat/>
    <w:rsid w:val="00D24D9E"/>
    <w:rPr>
      <w:i/>
      <w:iCs/>
    </w:rPr>
  </w:style>
  <w:style w:type="character" w:styleId="ae">
    <w:name w:val="Strong"/>
    <w:qFormat/>
    <w:rsid w:val="00D24D9E"/>
    <w:rPr>
      <w:b/>
      <w:bCs/>
    </w:rPr>
  </w:style>
  <w:style w:type="character" w:customStyle="1" w:styleId="mw-headline">
    <w:name w:val="mw-headline"/>
    <w:basedOn w:val="a0"/>
    <w:rsid w:val="00744445"/>
  </w:style>
  <w:style w:type="paragraph" w:customStyle="1" w:styleId="10">
    <w:name w:val="Абзац списка1"/>
    <w:basedOn w:val="a"/>
    <w:rsid w:val="0057443C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1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824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OrobinskayaEY</dc:creator>
  <cp:keywords/>
  <cp:lastModifiedBy>User</cp:lastModifiedBy>
  <cp:revision>35</cp:revision>
  <cp:lastPrinted>2017-10-25T10:55:00Z</cp:lastPrinted>
  <dcterms:created xsi:type="dcterms:W3CDTF">2015-10-06T09:57:00Z</dcterms:created>
  <dcterms:modified xsi:type="dcterms:W3CDTF">2017-10-25T10:55:00Z</dcterms:modified>
</cp:coreProperties>
</file>